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99" w:rsidRPr="00191299" w:rsidRDefault="00191299" w:rsidP="00191299">
      <w:pPr>
        <w:jc w:val="center"/>
      </w:pPr>
      <w:r w:rsidRPr="00191299">
        <w:t>Муниципальное общеобразовательное учреждение «</w:t>
      </w:r>
      <w:proofErr w:type="spellStart"/>
      <w:r w:rsidRPr="00191299">
        <w:t>Ломовская</w:t>
      </w:r>
      <w:proofErr w:type="spellEnd"/>
      <w:r w:rsidRPr="00191299">
        <w:t xml:space="preserve"> средняя общеобразовательная школа»</w:t>
      </w: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летнего пришкольного лагеря </w:t>
      </w:r>
    </w:p>
    <w:p w:rsidR="00191299" w:rsidRDefault="00191299" w:rsidP="00191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дневным пребыванием детей </w:t>
      </w:r>
    </w:p>
    <w:p w:rsidR="00191299" w:rsidRDefault="00191299" w:rsidP="00191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«Диво»</w:t>
      </w: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Pr="00191299" w:rsidRDefault="00191299" w:rsidP="00191299">
      <w:pPr>
        <w:jc w:val="right"/>
      </w:pPr>
      <w:r w:rsidRPr="00191299">
        <w:t xml:space="preserve">Авторы: Гордеева В.А., Судакова Л.М., </w:t>
      </w:r>
    </w:p>
    <w:p w:rsidR="00191299" w:rsidRPr="00191299" w:rsidRDefault="00191299" w:rsidP="00191299">
      <w:pPr>
        <w:jc w:val="right"/>
      </w:pPr>
      <w:r w:rsidRPr="00191299">
        <w:t>Фёдорова В.В., Фёдорова Н.А.</w:t>
      </w: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  <w:rPr>
          <w:b/>
        </w:rPr>
      </w:pPr>
    </w:p>
    <w:p w:rsidR="00191299" w:rsidRPr="00191299" w:rsidRDefault="00191299" w:rsidP="00191299">
      <w:pPr>
        <w:jc w:val="center"/>
      </w:pPr>
      <w:r w:rsidRPr="00191299">
        <w:t>с</w:t>
      </w:r>
      <w:proofErr w:type="gramStart"/>
      <w:r w:rsidRPr="00191299">
        <w:t>.Л</w:t>
      </w:r>
      <w:proofErr w:type="gramEnd"/>
      <w:r w:rsidRPr="00191299">
        <w:t>омы</w:t>
      </w:r>
    </w:p>
    <w:p w:rsidR="00191299" w:rsidRPr="00191299" w:rsidRDefault="00191299" w:rsidP="00191299">
      <w:pPr>
        <w:rPr>
          <w:b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Default="00191299" w:rsidP="00191299">
      <w:pPr>
        <w:jc w:val="center"/>
        <w:rPr>
          <w:b/>
          <w:sz w:val="28"/>
          <w:szCs w:val="28"/>
        </w:rPr>
      </w:pPr>
    </w:p>
    <w:p w:rsidR="00191299" w:rsidRPr="00191299" w:rsidRDefault="00191299" w:rsidP="00191299">
      <w:pPr>
        <w:ind w:left="-142" w:firstLine="709"/>
        <w:jc w:val="center"/>
        <w:rPr>
          <w:b/>
        </w:rPr>
      </w:pPr>
      <w:r w:rsidRPr="00191299">
        <w:rPr>
          <w:b/>
        </w:rPr>
        <w:t>1. Пояснительная записка</w:t>
      </w:r>
    </w:p>
    <w:p w:rsidR="00191299" w:rsidRPr="007E2597" w:rsidRDefault="00191299" w:rsidP="00191299">
      <w:pPr>
        <w:rPr>
          <w:b/>
          <w:i/>
        </w:rPr>
      </w:pPr>
    </w:p>
    <w:p w:rsidR="00191299" w:rsidRDefault="00191299" w:rsidP="00191299">
      <w:pPr>
        <w:ind w:firstLine="567"/>
      </w:pPr>
      <w:r w:rsidRPr="00E31390">
        <w:lastRenderedPageBreak/>
        <w:t>Данная программа разработана учителями МОУ «</w:t>
      </w:r>
      <w:proofErr w:type="spellStart"/>
      <w:r w:rsidRPr="00E31390">
        <w:t>Ломовская</w:t>
      </w:r>
      <w:proofErr w:type="spellEnd"/>
      <w:r w:rsidRPr="00E31390">
        <w:t xml:space="preserve"> СОШ»: Гордеевой</w:t>
      </w:r>
      <w:r>
        <w:t xml:space="preserve"> </w:t>
      </w:r>
      <w:r w:rsidRPr="00E31390">
        <w:t>В.А., Судаковой Л.М., Фёдоровой В.В. и Фёдоровой Н.А.</w:t>
      </w:r>
      <w:r>
        <w:t xml:space="preserve"> Программа «Диво» разработана в 20</w:t>
      </w:r>
      <w:r w:rsidR="00B80E4B">
        <w:t>14</w:t>
      </w:r>
      <w:r>
        <w:t xml:space="preserve"> году и рассчитана на три года. </w:t>
      </w:r>
    </w:p>
    <w:p w:rsidR="00191299" w:rsidRDefault="00191299" w:rsidP="00191299">
      <w:r>
        <w:rPr>
          <w:b/>
        </w:rPr>
        <w:t xml:space="preserve">         </w:t>
      </w:r>
      <w:r w:rsidRPr="00594609">
        <w:t>Название программы</w:t>
      </w:r>
      <w:r>
        <w:rPr>
          <w:b/>
        </w:rPr>
        <w:t xml:space="preserve"> </w:t>
      </w:r>
      <w:r w:rsidRPr="00594609">
        <w:rPr>
          <w:b/>
        </w:rPr>
        <w:t>«Диво»</w:t>
      </w:r>
      <w:r w:rsidRPr="00594609">
        <w:t xml:space="preserve"> отражает</w:t>
      </w:r>
      <w:r>
        <w:rPr>
          <w:b/>
        </w:rPr>
        <w:t xml:space="preserve"> </w:t>
      </w:r>
      <w:r w:rsidRPr="00594609">
        <w:t>основную цель работы летнего лагеря</w:t>
      </w:r>
      <w:r>
        <w:t>: увлечь детей интересным отдыхом, обратить их внимание на диво дивное вокруг:</w:t>
      </w:r>
    </w:p>
    <w:p w:rsidR="00191299" w:rsidRPr="00594609" w:rsidRDefault="00191299" w:rsidP="00191299">
      <w:pPr>
        <w:ind w:firstLine="567"/>
        <w:rPr>
          <w:i/>
        </w:rPr>
      </w:pPr>
      <w:r w:rsidRPr="00594609">
        <w:rPr>
          <w:i/>
        </w:rPr>
        <w:t>Как трава, как вода, как берёзы,</w:t>
      </w:r>
    </w:p>
    <w:p w:rsidR="00191299" w:rsidRDefault="00191299" w:rsidP="00191299">
      <w:pPr>
        <w:ind w:firstLine="567"/>
      </w:pPr>
      <w:r w:rsidRPr="00594609">
        <w:rPr>
          <w:i/>
        </w:rPr>
        <w:t>Диво дивное в русской глуши! (</w:t>
      </w:r>
      <w:r>
        <w:t>Н.Рубцов)</w:t>
      </w:r>
    </w:p>
    <w:p w:rsidR="00191299" w:rsidRDefault="00191299" w:rsidP="00191299">
      <w:pPr>
        <w:ind w:firstLine="567"/>
      </w:pPr>
      <w:r>
        <w:t>Летняя природа щедро дарит детям здоровье: зелёные травы и деревья, свежий воздух, настоянный на запахах цветов, ласковые волны Шилки, шёлковый песок под ногами.</w:t>
      </w:r>
    </w:p>
    <w:p w:rsidR="00191299" w:rsidRPr="00594609" w:rsidRDefault="00191299" w:rsidP="00191299">
      <w:pPr>
        <w:ind w:firstLine="567"/>
      </w:pPr>
    </w:p>
    <w:p w:rsidR="00191299" w:rsidRDefault="00191299" w:rsidP="00191299">
      <w:pPr>
        <w:ind w:firstLine="567"/>
      </w:pPr>
      <w:r w:rsidRPr="002E3E3D">
        <w:rPr>
          <w:b/>
        </w:rPr>
        <w:t>Концептуальные основы программы</w:t>
      </w:r>
      <w:r>
        <w:rPr>
          <w:b/>
        </w:rPr>
        <w:t>.</w:t>
      </w:r>
      <w:r w:rsidRPr="00115FF2">
        <w:t xml:space="preserve"> </w:t>
      </w:r>
    </w:p>
    <w:p w:rsidR="00191299" w:rsidRDefault="00191299" w:rsidP="00191299">
      <w:pPr>
        <w:ind w:firstLine="567"/>
      </w:pPr>
      <w:r>
        <w:t xml:space="preserve">В условиях летнего оздоровительного лагеря возможно решение важнейших задач: воспитательных и </w:t>
      </w:r>
      <w:proofErr w:type="spellStart"/>
      <w:r>
        <w:t>здоровьесберегающих</w:t>
      </w:r>
      <w:proofErr w:type="spellEnd"/>
      <w:r>
        <w:t xml:space="preserve">. Важнейшей задачей педагогов является вовлечение всех детей в продуктивную совместную деятельность воспитанников и воспитателей. Это требует гибкого и адаптивного подхода к построению программы. Каждый ребёнок не в состоянии долгое время пребывать в бездействии, поэтому в работе лагеря предусматривается разнообразие мероприятий, переключающих ребёнка с индивидуальных дел </w:t>
      </w:r>
      <w:proofErr w:type="gramStart"/>
      <w:r>
        <w:t>на</w:t>
      </w:r>
      <w:proofErr w:type="gramEnd"/>
      <w:r>
        <w:t xml:space="preserve"> отрядные и </w:t>
      </w:r>
      <w:proofErr w:type="spellStart"/>
      <w:r>
        <w:t>общелагерные</w:t>
      </w:r>
      <w:proofErr w:type="spellEnd"/>
      <w:r>
        <w:t xml:space="preserve">. </w:t>
      </w:r>
      <w:r w:rsidRPr="00115FF2">
        <w:br/>
        <w:t>Формируя систему идей, принципов и взглядов на педагогическую деятельность в</w:t>
      </w:r>
      <w:r>
        <w:t xml:space="preserve"> период работы лагеря</w:t>
      </w:r>
      <w:r w:rsidRPr="00115FF2">
        <w:t xml:space="preserve">, </w:t>
      </w:r>
      <w:r>
        <w:t xml:space="preserve">надо исходить </w:t>
      </w:r>
      <w:r w:rsidRPr="00115FF2">
        <w:t xml:space="preserve">из признания </w:t>
      </w:r>
      <w:proofErr w:type="spellStart"/>
      <w:r w:rsidRPr="00115FF2">
        <w:t>самоценности</w:t>
      </w:r>
      <w:proofErr w:type="spellEnd"/>
      <w:r w:rsidRPr="00115FF2">
        <w:t xml:space="preserve"> каждого ребенка и следующего понимания основных функций свободного времени детей и подростков</w:t>
      </w:r>
      <w:r>
        <w:t>:</w:t>
      </w:r>
      <w:r w:rsidRPr="00115FF2">
        <w:br/>
      </w:r>
      <w:r w:rsidRPr="001647C9">
        <w:rPr>
          <w:u w:val="single"/>
        </w:rPr>
        <w:t xml:space="preserve"> </w:t>
      </w:r>
      <w:r>
        <w:rPr>
          <w:u w:val="single"/>
        </w:rPr>
        <w:t>р</w:t>
      </w:r>
      <w:r w:rsidRPr="001647C9">
        <w:rPr>
          <w:u w:val="single"/>
        </w:rPr>
        <w:t>азрядка и восстановление</w:t>
      </w:r>
      <w:proofErr w:type="gramStart"/>
      <w:r w:rsidRPr="00115FF2">
        <w:t xml:space="preserve"> </w:t>
      </w:r>
      <w:r w:rsidRPr="00115FF2">
        <w:br/>
        <w:t>В</w:t>
      </w:r>
      <w:proofErr w:type="gramEnd"/>
      <w:r w:rsidRPr="00115FF2">
        <w:t xml:space="preserve">о время каникул ребенок попадает в </w:t>
      </w:r>
      <w:r>
        <w:t>особое</w:t>
      </w:r>
      <w:r w:rsidRPr="00115FF2">
        <w:t xml:space="preserve"> состояние, способствующее покою, расслабленности, снятию напряжения, позволяющ</w:t>
      </w:r>
      <w:r>
        <w:t>е</w:t>
      </w:r>
      <w:r w:rsidRPr="00115FF2">
        <w:t>е сбросить гору школьных и иных накопившихся за год проблем. Отдых, дающий возможность восстановления физических и психических сил, позволяет укрепить детский организм, «</w:t>
      </w:r>
      <w:proofErr w:type="spellStart"/>
      <w:r w:rsidRPr="00115FF2">
        <w:t>подпитать</w:t>
      </w:r>
      <w:proofErr w:type="spellEnd"/>
      <w:r w:rsidRPr="00115FF2">
        <w:t xml:space="preserve">» его новыми </w:t>
      </w:r>
      <w:r>
        <w:t>эмоциями и умениями</w:t>
      </w:r>
      <w:r w:rsidRPr="00115FF2">
        <w:t xml:space="preserve">. </w:t>
      </w:r>
      <w:r>
        <w:t>Свободное общение с друзьями, одноклассниками сплачивает, укрепляет дружбу, учит взаимопониманию, умению общаться</w:t>
      </w:r>
      <w:proofErr w:type="gramStart"/>
      <w:r>
        <w:t>.</w:t>
      </w:r>
      <w:proofErr w:type="gramEnd"/>
      <w:r w:rsidRPr="00115FF2">
        <w:br/>
      </w:r>
      <w:proofErr w:type="gramStart"/>
      <w:r>
        <w:rPr>
          <w:u w:val="single"/>
        </w:rPr>
        <w:t>р</w:t>
      </w:r>
      <w:proofErr w:type="gramEnd"/>
      <w:r w:rsidRPr="001647C9">
        <w:rPr>
          <w:u w:val="single"/>
        </w:rPr>
        <w:t>азвлечение и хобби</w:t>
      </w:r>
      <w:r w:rsidRPr="00115FF2">
        <w:t xml:space="preserve"> </w:t>
      </w:r>
      <w:r w:rsidRPr="00115FF2">
        <w:br/>
        <w:t>Возможность заняться любимым делом, поиграть, повеселиться - необходимая составляющая отдыха во время каникул. От этого во многом зависит душевный комфорт, настроение и готовность к более значимой деятельности</w:t>
      </w:r>
      <w:proofErr w:type="gramStart"/>
      <w:r w:rsidRPr="00115FF2">
        <w:t>.</w:t>
      </w:r>
      <w:proofErr w:type="gramEnd"/>
      <w:r w:rsidRPr="00115FF2">
        <w:t xml:space="preserve"> </w:t>
      </w:r>
      <w:r w:rsidRPr="00115FF2">
        <w:br/>
      </w:r>
      <w:proofErr w:type="gramStart"/>
      <w:r>
        <w:rPr>
          <w:u w:val="single"/>
        </w:rPr>
        <w:t>с</w:t>
      </w:r>
      <w:proofErr w:type="gramEnd"/>
      <w:r w:rsidRPr="001647C9">
        <w:rPr>
          <w:u w:val="single"/>
        </w:rPr>
        <w:t xml:space="preserve">аморазвитие и </w:t>
      </w:r>
      <w:proofErr w:type="spellStart"/>
      <w:r w:rsidRPr="001647C9">
        <w:rPr>
          <w:u w:val="single"/>
        </w:rPr>
        <w:t>саморегуляция</w:t>
      </w:r>
      <w:proofErr w:type="spellEnd"/>
      <w:r w:rsidRPr="00115FF2">
        <w:t xml:space="preserve"> </w:t>
      </w:r>
      <w:r w:rsidRPr="00115FF2">
        <w:br/>
        <w:t>Каникулярное время - наиболее благоприятная пора для развития самых разнообразных творческих и физических сил юной личности.</w:t>
      </w:r>
    </w:p>
    <w:p w:rsidR="00191299" w:rsidRDefault="00191299" w:rsidP="00191299">
      <w:pPr>
        <w:ind w:firstLine="567"/>
      </w:pPr>
    </w:p>
    <w:p w:rsidR="00191299" w:rsidRDefault="00191299" w:rsidP="00191299">
      <w:pPr>
        <w:ind w:firstLine="709"/>
      </w:pPr>
      <w:proofErr w:type="gramStart"/>
      <w:r w:rsidRPr="001647C9">
        <w:rPr>
          <w:b/>
        </w:rPr>
        <w:t>Основные принципы деятельности</w:t>
      </w:r>
      <w:r w:rsidRPr="00115FF2">
        <w:t xml:space="preserve">: </w:t>
      </w:r>
      <w:r w:rsidRPr="00115FF2">
        <w:br/>
      </w:r>
      <w:r>
        <w:t>- проведение</w:t>
      </w:r>
      <w:r w:rsidRPr="00115FF2">
        <w:t xml:space="preserve"> максимального числа разнообразных </w:t>
      </w:r>
      <w:r>
        <w:t>игр, занятий</w:t>
      </w:r>
      <w:r w:rsidRPr="00115FF2">
        <w:t>, где нормы и правила жизни ребята вырабатывают сами</w:t>
      </w:r>
      <w:r>
        <w:t>;</w:t>
      </w:r>
      <w:r w:rsidRPr="00115FF2">
        <w:br/>
      </w:r>
      <w:r>
        <w:t>- с</w:t>
      </w:r>
      <w:r w:rsidRPr="00115FF2">
        <w:t>одержательность деятельности, ее многообразие: индивидуальные и коллективные формы</w:t>
      </w:r>
      <w:r>
        <w:t>;</w:t>
      </w:r>
      <w:r w:rsidRPr="00115FF2">
        <w:br/>
      </w:r>
      <w:r>
        <w:t>- с</w:t>
      </w:r>
      <w:r w:rsidRPr="00115FF2">
        <w:t>вобода выбора дел коллективом как условие самостоятельности, творческого развития и самореализации ребенка</w:t>
      </w:r>
      <w:r>
        <w:t>;</w:t>
      </w:r>
      <w:r w:rsidRPr="00115FF2">
        <w:t xml:space="preserve"> </w:t>
      </w:r>
      <w:r w:rsidRPr="00115FF2">
        <w:br/>
      </w:r>
      <w:r>
        <w:t xml:space="preserve"> - д</w:t>
      </w:r>
      <w:r w:rsidRPr="00115FF2">
        <w:t>ифференцированный подход с учетом возрастных, индивидуальных   особенностей</w:t>
      </w:r>
      <w:r>
        <w:t>;</w:t>
      </w:r>
      <w:r w:rsidRPr="00115FF2">
        <w:t xml:space="preserve"> </w:t>
      </w:r>
      <w:r w:rsidRPr="00115FF2">
        <w:br/>
      </w:r>
      <w:r>
        <w:t>- и</w:t>
      </w:r>
      <w:r w:rsidRPr="00115FF2">
        <w:t xml:space="preserve">гра - универсальный способ воспитания, способ самоутверждения, самореализации ребенка. </w:t>
      </w:r>
      <w:proofErr w:type="gramEnd"/>
    </w:p>
    <w:p w:rsidR="00191299" w:rsidRDefault="00191299" w:rsidP="00191299">
      <w:pPr>
        <w:ind w:firstLine="709"/>
      </w:pPr>
      <w:r>
        <w:lastRenderedPageBreak/>
        <w:t xml:space="preserve">Актуальность создания лагеря на базе школы заключается в том, что это единственная организованная форма отдыха для сельских детей, которая имеет ярко выраженный оздоровительный эффект через проведения </w:t>
      </w:r>
      <w:proofErr w:type="spellStart"/>
      <w:r>
        <w:t>оздоравливающих</w:t>
      </w:r>
      <w:proofErr w:type="spellEnd"/>
      <w:r>
        <w:t xml:space="preserve"> процедур на воздухе, реке, в лесу, на лугу, включение в ежедневный рацион питания овощей, фруктов, экологически чистых продуктов. </w:t>
      </w:r>
    </w:p>
    <w:p w:rsidR="00191299" w:rsidRDefault="00191299" w:rsidP="00191299">
      <w:pPr>
        <w:ind w:firstLine="709"/>
      </w:pPr>
      <w:r>
        <w:t>В качестве вожатых, воспитателей лагеря привлекаются учителя школы; отдельные мероприятия могут проводить учителя-предметники, например, биологии, искусства, ОБЖ, физкультуры; большую помощь в подготовке, проведении мероприятий оказывают работники СДК. Учитывая то, что летний лагерь на базе школы организуется на протяжении ряда лет и коллектив работников лагеря практически не меняется, проблем по организации работы лагеря почти нет. Ежегодно оформляются папки «Дневник лагеря», «Методические разработки лагерной смены». Все мероприятия, проводимые в лагере, снимаются на цифровой фотоаппарат, видеокамеру и в дальнейшем являются материалом для создания фильмов, презентаций.</w:t>
      </w:r>
    </w:p>
    <w:p w:rsidR="00191299" w:rsidRDefault="00191299" w:rsidP="00191299">
      <w:pPr>
        <w:ind w:firstLine="709"/>
      </w:pPr>
      <w:r>
        <w:t>При подготовке к работе лагеря активно используются информационные ресурсы Интернета, методическая литература по проведению игр, конкурсов и т.д.</w:t>
      </w:r>
    </w:p>
    <w:p w:rsidR="00191299" w:rsidRDefault="00191299" w:rsidP="00191299">
      <w:pPr>
        <w:ind w:firstLine="709"/>
        <w:rPr>
          <w:b/>
        </w:rPr>
      </w:pPr>
    </w:p>
    <w:p w:rsidR="00191299" w:rsidRDefault="00191299" w:rsidP="00191299">
      <w:pPr>
        <w:ind w:firstLine="709"/>
        <w:rPr>
          <w:b/>
        </w:rPr>
      </w:pPr>
      <w:r w:rsidRPr="00F44269">
        <w:rPr>
          <w:b/>
        </w:rPr>
        <w:t>Основные направления деятельности:</w:t>
      </w:r>
    </w:p>
    <w:p w:rsidR="00191299" w:rsidRDefault="00191299" w:rsidP="00191299">
      <w:pPr>
        <w:ind w:firstLine="709"/>
      </w:pPr>
      <w:r>
        <w:t xml:space="preserve">                                                            - экологическое;                                                                    </w:t>
      </w:r>
    </w:p>
    <w:p w:rsidR="00191299" w:rsidRDefault="00191299" w:rsidP="00191299">
      <w:pPr>
        <w:ind w:firstLine="709"/>
      </w:pPr>
      <w:r>
        <w:t xml:space="preserve">                                                            - художественно-эстетическое; </w:t>
      </w:r>
    </w:p>
    <w:p w:rsidR="00191299" w:rsidRDefault="00191299" w:rsidP="00191299">
      <w:pPr>
        <w:ind w:firstLine="709"/>
      </w:pPr>
      <w:r>
        <w:t xml:space="preserve">                                                            - </w:t>
      </w:r>
      <w:proofErr w:type="spellStart"/>
      <w:r>
        <w:t>здоровьесберегающее</w:t>
      </w:r>
      <w:proofErr w:type="spellEnd"/>
      <w:r>
        <w:t xml:space="preserve">;                                                                                </w:t>
      </w:r>
    </w:p>
    <w:p w:rsidR="00191299" w:rsidRDefault="00191299" w:rsidP="00191299">
      <w:pPr>
        <w:ind w:firstLine="709"/>
      </w:pPr>
      <w:r>
        <w:t xml:space="preserve">                                                            - игровое.</w:t>
      </w:r>
    </w:p>
    <w:p w:rsidR="00191299" w:rsidRDefault="00191299" w:rsidP="00191299">
      <w:pPr>
        <w:ind w:firstLine="709"/>
      </w:pPr>
    </w:p>
    <w:p w:rsidR="00191299" w:rsidRPr="00191299" w:rsidRDefault="00191299" w:rsidP="00191299">
      <w:pPr>
        <w:ind w:firstLine="709"/>
        <w:jc w:val="center"/>
        <w:rPr>
          <w:b/>
        </w:rPr>
      </w:pPr>
      <w:r w:rsidRPr="00191299">
        <w:rPr>
          <w:b/>
        </w:rPr>
        <w:t>2. Адресаты программы</w:t>
      </w:r>
    </w:p>
    <w:p w:rsidR="00191299" w:rsidRDefault="00191299" w:rsidP="00191299">
      <w:pPr>
        <w:ind w:firstLine="709"/>
      </w:pPr>
      <w:r w:rsidRPr="003843A0">
        <w:t>Программа</w:t>
      </w:r>
      <w:r>
        <w:t xml:space="preserve"> предназначена для  детей с 1 по 7 классы, от 8 до 13 лет. Лагерь посещают дети всех социальных групп. В зависимости от количества детей в лагере формируется необходимое количество отрядов. Каждый ребёнок, посещающий лагерь, должен соблюдать режим его работы, выполнять требования,  касающиеся одежды в зависимости от мероприятий дня. </w:t>
      </w:r>
    </w:p>
    <w:p w:rsidR="00191299" w:rsidRPr="003843A0" w:rsidRDefault="00191299" w:rsidP="00191299">
      <w:pPr>
        <w:ind w:firstLine="709"/>
      </w:pPr>
      <w:r>
        <w:t xml:space="preserve">Содержание программы отражает основные направление работы. Каждый день тематический, </w:t>
      </w:r>
      <w:proofErr w:type="gramStart"/>
      <w:r>
        <w:t>исходя  из этого планируется</w:t>
      </w:r>
      <w:proofErr w:type="gramEnd"/>
      <w:r>
        <w:t xml:space="preserve">  работа отрядов. </w:t>
      </w:r>
    </w:p>
    <w:p w:rsidR="00191299" w:rsidRDefault="00191299" w:rsidP="00191299">
      <w:pPr>
        <w:ind w:firstLine="709"/>
        <w:rPr>
          <w:b/>
        </w:rPr>
      </w:pPr>
    </w:p>
    <w:p w:rsidR="00191299" w:rsidRPr="00191299" w:rsidRDefault="00191299" w:rsidP="00191299">
      <w:pPr>
        <w:ind w:firstLine="709"/>
        <w:jc w:val="center"/>
        <w:rPr>
          <w:b/>
        </w:rPr>
      </w:pPr>
      <w:r w:rsidRPr="00191299">
        <w:rPr>
          <w:b/>
        </w:rPr>
        <w:t>3. Цели и задачи</w:t>
      </w:r>
    </w:p>
    <w:p w:rsidR="00191299" w:rsidRDefault="00191299" w:rsidP="00191299">
      <w:pPr>
        <w:ind w:firstLine="709"/>
        <w:rPr>
          <w:b/>
        </w:rPr>
      </w:pPr>
    </w:p>
    <w:p w:rsidR="00191299" w:rsidRDefault="00191299" w:rsidP="00191299">
      <w:pPr>
        <w:ind w:firstLine="709"/>
      </w:pPr>
      <w:r w:rsidRPr="002E3E3D">
        <w:rPr>
          <w:b/>
        </w:rPr>
        <w:t>Основная цель программы</w:t>
      </w:r>
      <w:r w:rsidRPr="00115FF2">
        <w:t xml:space="preserve"> - </w:t>
      </w:r>
      <w:r w:rsidRPr="00115FF2">
        <w:br/>
        <w:t xml:space="preserve">создание  условий для   раскрытия  духовных, творческих,  физических потенциалов и самореализации  личности ребенка в период школьных каникул. </w:t>
      </w:r>
    </w:p>
    <w:p w:rsidR="00191299" w:rsidRDefault="00191299" w:rsidP="00191299">
      <w:pPr>
        <w:ind w:firstLine="709"/>
      </w:pPr>
      <w:r w:rsidRPr="00115FF2">
        <w:br/>
      </w:r>
      <w:r w:rsidRPr="002E3E3D">
        <w:rPr>
          <w:b/>
        </w:rPr>
        <w:t>Задачи программы</w:t>
      </w:r>
      <w:r w:rsidRPr="00115FF2">
        <w:t xml:space="preserve">: </w:t>
      </w:r>
      <w:r w:rsidRPr="00115FF2">
        <w:br/>
      </w:r>
      <w:r>
        <w:t xml:space="preserve">- </w:t>
      </w:r>
      <w:r w:rsidRPr="00115FF2">
        <w:t xml:space="preserve">реализация неудовлетворенных в </w:t>
      </w:r>
      <w:r>
        <w:t>учебное время</w:t>
      </w:r>
      <w:r w:rsidRPr="00115FF2">
        <w:t xml:space="preserve"> духовных</w:t>
      </w:r>
      <w:r>
        <w:t>,</w:t>
      </w:r>
      <w:r w:rsidRPr="00115FF2">
        <w:t xml:space="preserve"> интеллектуальных, двигательных интересов; </w:t>
      </w:r>
      <w:r w:rsidRPr="00115FF2">
        <w:br/>
      </w:r>
      <w:r>
        <w:t xml:space="preserve">- </w:t>
      </w:r>
      <w:r w:rsidRPr="00115FF2">
        <w:t xml:space="preserve">обязательность целенаправленного укрепления здоровья детей, закаливания их; </w:t>
      </w:r>
      <w:r w:rsidRPr="00115FF2">
        <w:br/>
      </w:r>
      <w:r>
        <w:lastRenderedPageBreak/>
        <w:t xml:space="preserve">- </w:t>
      </w:r>
      <w:r w:rsidRPr="00115FF2">
        <w:t xml:space="preserve">организация разнообразной </w:t>
      </w:r>
      <w:proofErr w:type="spellStart"/>
      <w:r w:rsidRPr="00115FF2">
        <w:t>досуговой</w:t>
      </w:r>
      <w:proofErr w:type="spellEnd"/>
      <w:r w:rsidRPr="00115FF2">
        <w:t xml:space="preserve"> деятельности; </w:t>
      </w:r>
      <w:r w:rsidRPr="00115FF2">
        <w:br/>
      </w:r>
      <w:r>
        <w:t xml:space="preserve">- </w:t>
      </w:r>
      <w:r w:rsidRPr="00115FF2">
        <w:t>сохранения лучших романтических традиций пионер</w:t>
      </w:r>
      <w:r>
        <w:t>ии</w:t>
      </w:r>
    </w:p>
    <w:p w:rsidR="00191299" w:rsidRDefault="00191299" w:rsidP="00191299">
      <w:pPr>
        <w:ind w:firstLine="709"/>
      </w:pPr>
    </w:p>
    <w:p w:rsidR="00191299" w:rsidRDefault="00191299" w:rsidP="00191299">
      <w:pPr>
        <w:ind w:firstLine="567"/>
      </w:pPr>
    </w:p>
    <w:p w:rsidR="00191299" w:rsidRPr="00191299" w:rsidRDefault="00191299" w:rsidP="00191299">
      <w:pPr>
        <w:ind w:firstLine="567"/>
        <w:jc w:val="center"/>
        <w:rPr>
          <w:b/>
        </w:rPr>
      </w:pPr>
      <w:r w:rsidRPr="00191299">
        <w:rPr>
          <w:b/>
        </w:rPr>
        <w:t>4. Содержание программы</w:t>
      </w:r>
    </w:p>
    <w:p w:rsidR="00191299" w:rsidRPr="00035F17" w:rsidRDefault="00191299" w:rsidP="00191299">
      <w:pPr>
        <w:ind w:firstLine="567"/>
        <w:jc w:val="center"/>
        <w:rPr>
          <w:b/>
        </w:rPr>
      </w:pPr>
      <w:r w:rsidRPr="00035F17">
        <w:rPr>
          <w:b/>
        </w:rPr>
        <w:t>План реализации программы</w:t>
      </w:r>
    </w:p>
    <w:p w:rsidR="00191299" w:rsidRDefault="00191299" w:rsidP="00191299">
      <w:pPr>
        <w:ind w:firstLine="567"/>
        <w:jc w:val="center"/>
        <w:rPr>
          <w:b/>
        </w:rPr>
      </w:pPr>
      <w:r w:rsidRPr="00035F17">
        <w:rPr>
          <w:b/>
        </w:rPr>
        <w:t xml:space="preserve">Организационный период (1-3 </w:t>
      </w:r>
      <w:proofErr w:type="spellStart"/>
      <w:r w:rsidRPr="00035F17">
        <w:rPr>
          <w:b/>
        </w:rPr>
        <w:t>ий</w:t>
      </w:r>
      <w:proofErr w:type="spellEnd"/>
      <w:r w:rsidRPr="00035F17">
        <w:rPr>
          <w:b/>
        </w:rPr>
        <w:t xml:space="preserve"> день)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109"/>
        <w:gridCol w:w="2628"/>
        <w:gridCol w:w="70"/>
        <w:gridCol w:w="2991"/>
        <w:gridCol w:w="58"/>
        <w:gridCol w:w="3508"/>
        <w:gridCol w:w="81"/>
        <w:gridCol w:w="2476"/>
        <w:gridCol w:w="28"/>
        <w:gridCol w:w="2510"/>
      </w:tblGrid>
      <w:tr w:rsidR="00191299" w:rsidTr="000847DD">
        <w:trPr>
          <w:jc w:val="center"/>
        </w:trPr>
        <w:tc>
          <w:tcPr>
            <w:tcW w:w="577" w:type="dxa"/>
            <w:gridSpan w:val="2"/>
            <w:vMerge w:val="restart"/>
          </w:tcPr>
          <w:p w:rsidR="00191299" w:rsidRDefault="00191299" w:rsidP="000847DD">
            <w:pPr>
              <w:jc w:val="center"/>
            </w:pPr>
            <w:r>
              <w:t>№</w:t>
            </w:r>
          </w:p>
          <w:p w:rsidR="00191299" w:rsidRDefault="00191299" w:rsidP="000847DD">
            <w:pPr>
              <w:jc w:val="center"/>
            </w:pPr>
            <w:r>
              <w:t>дня</w:t>
            </w:r>
          </w:p>
        </w:tc>
        <w:tc>
          <w:tcPr>
            <w:tcW w:w="2684" w:type="dxa"/>
            <w:vMerge w:val="restart"/>
          </w:tcPr>
          <w:p w:rsidR="00191299" w:rsidRDefault="00191299" w:rsidP="000847DD">
            <w:pPr>
              <w:jc w:val="center"/>
            </w:pPr>
            <w:r>
              <w:t>Основные этапы</w:t>
            </w:r>
          </w:p>
          <w:p w:rsidR="00191299" w:rsidRDefault="00191299" w:rsidP="000847DD">
            <w:pPr>
              <w:jc w:val="center"/>
            </w:pPr>
            <w:r>
              <w:t xml:space="preserve"> </w:t>
            </w:r>
            <w:proofErr w:type="spellStart"/>
            <w:r>
              <w:t>рРаботы</w:t>
            </w:r>
            <w:proofErr w:type="spellEnd"/>
            <w:r>
              <w:t>. Направление работы</w:t>
            </w:r>
          </w:p>
        </w:tc>
        <w:tc>
          <w:tcPr>
            <w:tcW w:w="7373" w:type="dxa"/>
            <w:gridSpan w:val="5"/>
          </w:tcPr>
          <w:p w:rsidR="00191299" w:rsidRDefault="00191299" w:rsidP="000847DD">
            <w:pPr>
              <w:jc w:val="center"/>
            </w:pPr>
            <w:r>
              <w:t xml:space="preserve">Мероприятия </w:t>
            </w:r>
            <w:proofErr w:type="spellStart"/>
            <w:r>
              <w:t>общелагерные</w:t>
            </w:r>
            <w:proofErr w:type="spellEnd"/>
          </w:p>
        </w:tc>
        <w:tc>
          <w:tcPr>
            <w:tcW w:w="5286" w:type="dxa"/>
            <w:gridSpan w:val="3"/>
          </w:tcPr>
          <w:p w:rsidR="00191299" w:rsidRDefault="00191299" w:rsidP="000847DD">
            <w:pPr>
              <w:jc w:val="center"/>
            </w:pPr>
            <w:r>
              <w:t>Мероприятия отрядные</w:t>
            </w:r>
          </w:p>
        </w:tc>
      </w:tr>
      <w:tr w:rsidR="00191299" w:rsidTr="000847DD">
        <w:trPr>
          <w:jc w:val="center"/>
        </w:trPr>
        <w:tc>
          <w:tcPr>
            <w:tcW w:w="577" w:type="dxa"/>
            <w:gridSpan w:val="2"/>
            <w:vMerge/>
          </w:tcPr>
          <w:p w:rsidR="00191299" w:rsidRDefault="00191299" w:rsidP="000847DD">
            <w:pPr>
              <w:jc w:val="center"/>
            </w:pPr>
          </w:p>
        </w:tc>
        <w:tc>
          <w:tcPr>
            <w:tcW w:w="2684" w:type="dxa"/>
            <w:vMerge/>
          </w:tcPr>
          <w:p w:rsidR="00191299" w:rsidRDefault="00191299" w:rsidP="000847DD">
            <w:pPr>
              <w:jc w:val="center"/>
            </w:pPr>
          </w:p>
        </w:tc>
        <w:tc>
          <w:tcPr>
            <w:tcW w:w="3391" w:type="dxa"/>
            <w:gridSpan w:val="3"/>
          </w:tcPr>
          <w:p w:rsidR="00191299" w:rsidRDefault="00191299" w:rsidP="000847DD">
            <w:pPr>
              <w:jc w:val="center"/>
            </w:pPr>
            <w:r>
              <w:t>Инвариантный компонент</w:t>
            </w:r>
          </w:p>
        </w:tc>
        <w:tc>
          <w:tcPr>
            <w:tcW w:w="3982" w:type="dxa"/>
            <w:gridSpan w:val="2"/>
          </w:tcPr>
          <w:p w:rsidR="00191299" w:rsidRDefault="00191299" w:rsidP="000847DD">
            <w:pPr>
              <w:jc w:val="center"/>
            </w:pPr>
            <w:r>
              <w:t>Вариативный компонент</w:t>
            </w:r>
          </w:p>
        </w:tc>
        <w:tc>
          <w:tcPr>
            <w:tcW w:w="2638" w:type="dxa"/>
            <w:gridSpan w:val="2"/>
          </w:tcPr>
          <w:p w:rsidR="00191299" w:rsidRDefault="00191299" w:rsidP="000847DD">
            <w:pPr>
              <w:jc w:val="center"/>
            </w:pPr>
            <w:r>
              <w:t>Инвариантный компонент</w:t>
            </w:r>
          </w:p>
        </w:tc>
        <w:tc>
          <w:tcPr>
            <w:tcW w:w="2648" w:type="dxa"/>
          </w:tcPr>
          <w:p w:rsidR="00191299" w:rsidRDefault="00191299" w:rsidP="000847DD">
            <w:pPr>
              <w:jc w:val="center"/>
            </w:pPr>
            <w:r>
              <w:t>Вариативный компонент</w:t>
            </w:r>
          </w:p>
        </w:tc>
      </w:tr>
      <w:tr w:rsidR="00191299" w:rsidTr="000847DD">
        <w:trPr>
          <w:jc w:val="center"/>
        </w:trPr>
        <w:tc>
          <w:tcPr>
            <w:tcW w:w="577" w:type="dxa"/>
            <w:gridSpan w:val="2"/>
          </w:tcPr>
          <w:p w:rsidR="00191299" w:rsidRDefault="00191299" w:rsidP="000847DD">
            <w:pPr>
              <w:jc w:val="center"/>
            </w:pPr>
            <w:r>
              <w:t>1</w:t>
            </w:r>
          </w:p>
        </w:tc>
        <w:tc>
          <w:tcPr>
            <w:tcW w:w="2684" w:type="dxa"/>
          </w:tcPr>
          <w:p w:rsidR="00191299" w:rsidRDefault="00191299" w:rsidP="000847DD">
            <w:pPr>
              <w:jc w:val="center"/>
            </w:pPr>
            <w:r>
              <w:t>Комплектование отрядов. Общий сбор. Презентация.</w:t>
            </w:r>
          </w:p>
        </w:tc>
        <w:tc>
          <w:tcPr>
            <w:tcW w:w="3391" w:type="dxa"/>
            <w:gridSpan w:val="3"/>
          </w:tcPr>
          <w:p w:rsidR="00191299" w:rsidRDefault="00191299" w:rsidP="000847DD">
            <w:pPr>
              <w:jc w:val="center"/>
            </w:pPr>
            <w:r>
              <w:t>«Как здорово, что все мы здесь сегодня собрались»</w:t>
            </w:r>
          </w:p>
        </w:tc>
        <w:tc>
          <w:tcPr>
            <w:tcW w:w="3982" w:type="dxa"/>
            <w:gridSpan w:val="2"/>
          </w:tcPr>
          <w:p w:rsidR="00191299" w:rsidRDefault="00191299" w:rsidP="000847DD">
            <w:pPr>
              <w:jc w:val="center"/>
            </w:pPr>
            <w:r>
              <w:t>«Давайте знакомиться!» - игры</w:t>
            </w:r>
          </w:p>
        </w:tc>
        <w:tc>
          <w:tcPr>
            <w:tcW w:w="2638" w:type="dxa"/>
            <w:gridSpan w:val="2"/>
          </w:tcPr>
          <w:p w:rsidR="00191299" w:rsidRDefault="00191299" w:rsidP="000847DD">
            <w:pPr>
              <w:jc w:val="center"/>
            </w:pPr>
            <w:r>
              <w:t>Игры на знакомство и выявление лидеров «Расскажи нам о себе»</w:t>
            </w:r>
          </w:p>
        </w:tc>
        <w:tc>
          <w:tcPr>
            <w:tcW w:w="2648" w:type="dxa"/>
          </w:tcPr>
          <w:p w:rsidR="00191299" w:rsidRDefault="00191299" w:rsidP="000847DD">
            <w:pPr>
              <w:jc w:val="center"/>
            </w:pPr>
            <w:r>
              <w:t>Экскурсия - знакомство.</w:t>
            </w:r>
          </w:p>
        </w:tc>
      </w:tr>
      <w:tr w:rsidR="00191299" w:rsidTr="000847DD">
        <w:trPr>
          <w:jc w:val="center"/>
        </w:trPr>
        <w:tc>
          <w:tcPr>
            <w:tcW w:w="577" w:type="dxa"/>
            <w:gridSpan w:val="2"/>
          </w:tcPr>
          <w:p w:rsidR="00191299" w:rsidRDefault="00191299" w:rsidP="000847DD">
            <w:pPr>
              <w:jc w:val="center"/>
            </w:pPr>
            <w:r>
              <w:t>2</w:t>
            </w:r>
          </w:p>
        </w:tc>
        <w:tc>
          <w:tcPr>
            <w:tcW w:w="2684" w:type="dxa"/>
          </w:tcPr>
          <w:p w:rsidR="00191299" w:rsidRDefault="00191299" w:rsidP="000847DD">
            <w:pPr>
              <w:jc w:val="center"/>
            </w:pPr>
            <w:r>
              <w:t>Знакомство с правилами поведения безопасности жизнедеятельности в разных ситуациях.</w:t>
            </w:r>
          </w:p>
        </w:tc>
        <w:tc>
          <w:tcPr>
            <w:tcW w:w="3391" w:type="dxa"/>
            <w:gridSpan w:val="3"/>
          </w:tcPr>
          <w:p w:rsidR="00191299" w:rsidRDefault="00191299" w:rsidP="000847DD">
            <w:pPr>
              <w:jc w:val="center"/>
            </w:pPr>
            <w:r>
              <w:t>« Знать, уметь, выполнять»</w:t>
            </w:r>
          </w:p>
        </w:tc>
        <w:tc>
          <w:tcPr>
            <w:tcW w:w="3982" w:type="dxa"/>
            <w:gridSpan w:val="2"/>
          </w:tcPr>
          <w:p w:rsidR="00191299" w:rsidRDefault="00191299" w:rsidP="000847DD">
            <w:pPr>
              <w:jc w:val="center"/>
            </w:pPr>
            <w:r>
              <w:t>Игры</w:t>
            </w:r>
          </w:p>
        </w:tc>
        <w:tc>
          <w:tcPr>
            <w:tcW w:w="2638" w:type="dxa"/>
            <w:gridSpan w:val="2"/>
          </w:tcPr>
          <w:p w:rsidR="00191299" w:rsidRDefault="00191299" w:rsidP="000847DD">
            <w:pPr>
              <w:jc w:val="center"/>
            </w:pPr>
            <w:r>
              <w:t>Подготовка к открытию лагеря</w:t>
            </w:r>
          </w:p>
        </w:tc>
        <w:tc>
          <w:tcPr>
            <w:tcW w:w="2648" w:type="dxa"/>
          </w:tcPr>
          <w:p w:rsidR="00191299" w:rsidRDefault="00191299" w:rsidP="000847DD">
            <w:pPr>
              <w:jc w:val="center"/>
            </w:pPr>
            <w:r>
              <w:t>Планирование работы отряда («Дерево целей»). Игры на сплочение.</w:t>
            </w:r>
          </w:p>
        </w:tc>
      </w:tr>
      <w:tr w:rsidR="00191299" w:rsidTr="000847DD">
        <w:trPr>
          <w:jc w:val="center"/>
        </w:trPr>
        <w:tc>
          <w:tcPr>
            <w:tcW w:w="577" w:type="dxa"/>
            <w:gridSpan w:val="2"/>
          </w:tcPr>
          <w:p w:rsidR="00191299" w:rsidRDefault="00191299" w:rsidP="000847DD">
            <w:pPr>
              <w:jc w:val="center"/>
            </w:pPr>
            <w:r>
              <w:t>3</w:t>
            </w:r>
          </w:p>
        </w:tc>
        <w:tc>
          <w:tcPr>
            <w:tcW w:w="2684" w:type="dxa"/>
          </w:tcPr>
          <w:p w:rsidR="00191299" w:rsidRDefault="00191299" w:rsidP="000847DD">
            <w:pPr>
              <w:jc w:val="center"/>
            </w:pPr>
            <w:r>
              <w:t>Торжественная линейка. Открытие смены. Оформительская деятельность.</w:t>
            </w:r>
          </w:p>
        </w:tc>
        <w:tc>
          <w:tcPr>
            <w:tcW w:w="3391" w:type="dxa"/>
            <w:gridSpan w:val="3"/>
          </w:tcPr>
          <w:p w:rsidR="00191299" w:rsidRDefault="00191299" w:rsidP="000847DD">
            <w:pPr>
              <w:jc w:val="center"/>
            </w:pPr>
            <w:r>
              <w:t>Творческая программа «Земля – наш дом»</w:t>
            </w:r>
          </w:p>
        </w:tc>
        <w:tc>
          <w:tcPr>
            <w:tcW w:w="3982" w:type="dxa"/>
            <w:gridSpan w:val="2"/>
          </w:tcPr>
          <w:p w:rsidR="00191299" w:rsidRDefault="00191299" w:rsidP="000847DD">
            <w:pPr>
              <w:jc w:val="center"/>
            </w:pPr>
            <w:r>
              <w:t>Дискотека.</w:t>
            </w:r>
          </w:p>
        </w:tc>
        <w:tc>
          <w:tcPr>
            <w:tcW w:w="2638" w:type="dxa"/>
            <w:gridSpan w:val="2"/>
          </w:tcPr>
          <w:p w:rsidR="00191299" w:rsidRDefault="00191299" w:rsidP="000847DD">
            <w:pPr>
              <w:jc w:val="center"/>
            </w:pPr>
            <w:r>
              <w:t>Игры на взаимодействие</w:t>
            </w:r>
          </w:p>
        </w:tc>
        <w:tc>
          <w:tcPr>
            <w:tcW w:w="2648" w:type="dxa"/>
          </w:tcPr>
          <w:p w:rsidR="00191299" w:rsidRDefault="00191299" w:rsidP="000847DD">
            <w:pPr>
              <w:jc w:val="center"/>
            </w:pPr>
            <w:r>
              <w:t>Оформление отрядного места, подготовка к открытию смены.</w:t>
            </w:r>
          </w:p>
        </w:tc>
      </w:tr>
      <w:tr w:rsidR="00191299" w:rsidTr="000847DD">
        <w:trPr>
          <w:jc w:val="center"/>
        </w:trPr>
        <w:tc>
          <w:tcPr>
            <w:tcW w:w="15920" w:type="dxa"/>
            <w:gridSpan w:val="11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  <w:r w:rsidRPr="00D4004B">
              <w:rPr>
                <w:b/>
              </w:rPr>
              <w:t>Основной период (4-ый – 19-ый день)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Pr="001203FE" w:rsidRDefault="00191299" w:rsidP="000847DD">
            <w:pPr>
              <w:jc w:val="center"/>
            </w:pPr>
            <w:r w:rsidRPr="001203FE">
              <w:t>4</w:t>
            </w:r>
          </w:p>
        </w:tc>
        <w:tc>
          <w:tcPr>
            <w:tcW w:w="2877" w:type="dxa"/>
            <w:gridSpan w:val="3"/>
          </w:tcPr>
          <w:p w:rsidR="00191299" w:rsidRPr="001203FE" w:rsidRDefault="00191299" w:rsidP="000847DD">
            <w:pPr>
              <w:jc w:val="center"/>
            </w:pPr>
            <w:r w:rsidRPr="001203FE">
              <w:t>Сплочение коллектива</w:t>
            </w:r>
          </w:p>
        </w:tc>
        <w:tc>
          <w:tcPr>
            <w:tcW w:w="3238" w:type="dxa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</w:p>
        </w:tc>
        <w:tc>
          <w:tcPr>
            <w:tcW w:w="3959" w:type="dxa"/>
            <w:gridSpan w:val="2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191299" w:rsidRPr="001203FE" w:rsidRDefault="00191299" w:rsidP="000847DD">
            <w:pPr>
              <w:jc w:val="center"/>
            </w:pPr>
            <w:r w:rsidRPr="001203FE">
              <w:t xml:space="preserve">Прогулки. </w:t>
            </w:r>
          </w:p>
        </w:tc>
        <w:tc>
          <w:tcPr>
            <w:tcW w:w="2678" w:type="dxa"/>
            <w:gridSpan w:val="2"/>
          </w:tcPr>
          <w:p w:rsidR="00191299" w:rsidRPr="001203FE" w:rsidRDefault="00191299" w:rsidP="000847DD">
            <w:pPr>
              <w:jc w:val="center"/>
            </w:pPr>
            <w:r w:rsidRPr="001203FE">
              <w:t>Правила этикета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Pr="001203FE" w:rsidRDefault="00191299" w:rsidP="000847DD">
            <w:pPr>
              <w:jc w:val="center"/>
            </w:pPr>
            <w:r>
              <w:t>5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>Художественно-эстетическое</w:t>
            </w:r>
            <w:proofErr w:type="gramStart"/>
            <w:r>
              <w:t xml:space="preserve"> ,</w:t>
            </w:r>
            <w:proofErr w:type="gramEnd"/>
            <w:r>
              <w:t xml:space="preserve"> здоровье-</w:t>
            </w:r>
          </w:p>
          <w:p w:rsidR="00191299" w:rsidRPr="001203FE" w:rsidRDefault="00191299" w:rsidP="000847DD">
            <w:pPr>
              <w:jc w:val="center"/>
            </w:pPr>
            <w:r>
              <w:t>сберегающее</w:t>
            </w:r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 w:rsidRPr="009E3DFE">
              <w:t>«</w:t>
            </w:r>
            <w:r>
              <w:t xml:space="preserve"> Сегодня мы – д</w:t>
            </w:r>
            <w:r w:rsidRPr="009E3DFE">
              <w:t>и</w:t>
            </w:r>
            <w:r>
              <w:t>зайнеры»</w:t>
            </w:r>
          </w:p>
        </w:tc>
        <w:tc>
          <w:tcPr>
            <w:tcW w:w="3959" w:type="dxa"/>
            <w:gridSpan w:val="2"/>
          </w:tcPr>
          <w:p w:rsidR="00191299" w:rsidRPr="00FF48EB" w:rsidRDefault="00191299" w:rsidP="000847DD">
            <w:pPr>
              <w:jc w:val="center"/>
            </w:pPr>
            <w:r w:rsidRPr="00FF48EB">
              <w:t>Конкурс рисунков</w:t>
            </w:r>
          </w:p>
        </w:tc>
        <w:tc>
          <w:tcPr>
            <w:tcW w:w="2700" w:type="dxa"/>
            <w:gridSpan w:val="2"/>
          </w:tcPr>
          <w:p w:rsidR="00191299" w:rsidRPr="001203FE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Pr="001203FE" w:rsidRDefault="00191299" w:rsidP="000847DD">
            <w:pPr>
              <w:jc w:val="center"/>
            </w:pPr>
            <w:r>
              <w:t>Театрализация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6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«День шиповника»</w:t>
            </w:r>
          </w:p>
        </w:tc>
        <w:tc>
          <w:tcPr>
            <w:tcW w:w="3959" w:type="dxa"/>
            <w:gridSpan w:val="2"/>
          </w:tcPr>
          <w:p w:rsidR="00191299" w:rsidRPr="00FF48EB" w:rsidRDefault="00191299" w:rsidP="000847DD">
            <w:pPr>
              <w:jc w:val="center"/>
            </w:pPr>
            <w:r>
              <w:t>Представление «</w:t>
            </w:r>
            <w:r w:rsidRPr="00FF48EB">
              <w:t>Сказка</w:t>
            </w:r>
            <w:r>
              <w:t xml:space="preserve"> ложь да в ней намёк»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Прогулки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мастерские.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7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>Художественно-эстетическое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К юбилею Пушкина «Золотая рыбка»</w:t>
            </w:r>
          </w:p>
        </w:tc>
        <w:tc>
          <w:tcPr>
            <w:tcW w:w="3959" w:type="dxa"/>
            <w:gridSpan w:val="2"/>
          </w:tcPr>
          <w:p w:rsidR="00191299" w:rsidRPr="00182AB6" w:rsidRDefault="00191299" w:rsidP="000847DD">
            <w:pPr>
              <w:jc w:val="center"/>
            </w:pPr>
            <w:r>
              <w:t>Конкурс на лучшую инсценировку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Подвижные игры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lastRenderedPageBreak/>
              <w:t>8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proofErr w:type="spellStart"/>
            <w:r>
              <w:t>Зкологическое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 xml:space="preserve">Праздник здоровья «В гостях у </w:t>
            </w:r>
            <w:proofErr w:type="spellStart"/>
            <w:r>
              <w:t>Витаминки</w:t>
            </w:r>
            <w:proofErr w:type="spellEnd"/>
            <w:r>
              <w:t>»</w:t>
            </w:r>
          </w:p>
        </w:tc>
        <w:tc>
          <w:tcPr>
            <w:tcW w:w="3959" w:type="dxa"/>
            <w:gridSpan w:val="2"/>
          </w:tcPr>
          <w:p w:rsidR="00191299" w:rsidRPr="00501F18" w:rsidRDefault="00191299" w:rsidP="000847DD">
            <w:pPr>
              <w:jc w:val="center"/>
            </w:pPr>
            <w:r w:rsidRPr="00501F18">
              <w:t>Поход «Собираем лекарственные травы»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Операция «Алфавит»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Викторина, прогулки.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9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>Экологическое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Игра по станциям «В поисках упавшей звезды»</w:t>
            </w:r>
          </w:p>
        </w:tc>
        <w:tc>
          <w:tcPr>
            <w:tcW w:w="3959" w:type="dxa"/>
            <w:gridSpan w:val="2"/>
          </w:tcPr>
          <w:p w:rsidR="00191299" w:rsidRPr="00BE3258" w:rsidRDefault="00191299" w:rsidP="000847DD">
            <w:pPr>
              <w:jc w:val="center"/>
            </w:pPr>
            <w:r w:rsidRPr="00BE3258">
              <w:t>Конкурс рисунков на асфальте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Прогулки, купание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Шуточные соревнования. Творческие мастерские.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10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>Художественно-эстетическое</w:t>
            </w:r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Конкурс фантастических рассказов «Птица Говорун»</w:t>
            </w:r>
          </w:p>
        </w:tc>
        <w:tc>
          <w:tcPr>
            <w:tcW w:w="3959" w:type="dxa"/>
            <w:gridSpan w:val="2"/>
          </w:tcPr>
          <w:p w:rsidR="00191299" w:rsidRPr="00D7401E" w:rsidRDefault="00191299" w:rsidP="000847DD">
            <w:pPr>
              <w:jc w:val="center"/>
            </w:pPr>
            <w:r w:rsidRPr="00D7401E">
              <w:t>Экскурсии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Познавательные викторины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11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«Огонь-друг и враг человека»</w:t>
            </w:r>
          </w:p>
        </w:tc>
        <w:tc>
          <w:tcPr>
            <w:tcW w:w="3959" w:type="dxa"/>
            <w:gridSpan w:val="2"/>
          </w:tcPr>
          <w:p w:rsidR="00191299" w:rsidRPr="000724B9" w:rsidRDefault="00191299" w:rsidP="000847DD">
            <w:pPr>
              <w:jc w:val="center"/>
            </w:pPr>
            <w:r>
              <w:t>Краеведческая викторина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Викторина, прогулки.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12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Праздник Нептуна</w:t>
            </w:r>
          </w:p>
        </w:tc>
        <w:tc>
          <w:tcPr>
            <w:tcW w:w="3959" w:type="dxa"/>
            <w:gridSpan w:val="2"/>
          </w:tcPr>
          <w:p w:rsidR="00191299" w:rsidRPr="00501F18" w:rsidRDefault="00191299" w:rsidP="000847DD">
            <w:pPr>
              <w:jc w:val="center"/>
            </w:pPr>
            <w:r w:rsidRPr="00501F18">
              <w:t xml:space="preserve">Конкурс </w:t>
            </w:r>
            <w:r>
              <w:t>рисунков «Царство Водяного»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Подвижные игры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13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День именинника «Цветочный гороскоп»</w:t>
            </w:r>
          </w:p>
        </w:tc>
        <w:tc>
          <w:tcPr>
            <w:tcW w:w="3959" w:type="dxa"/>
            <w:gridSpan w:val="2"/>
          </w:tcPr>
          <w:p w:rsidR="00191299" w:rsidRPr="00BE3258" w:rsidRDefault="00191299" w:rsidP="000847DD">
            <w:pPr>
              <w:jc w:val="center"/>
            </w:pPr>
            <w:r w:rsidRPr="00BE3258">
              <w:t>экскурсия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прогулки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14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>Экологическое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 xml:space="preserve"> День подвижных игр «Дискотека в зоопарке»</w:t>
            </w:r>
          </w:p>
        </w:tc>
        <w:tc>
          <w:tcPr>
            <w:tcW w:w="3959" w:type="dxa"/>
            <w:gridSpan w:val="2"/>
          </w:tcPr>
          <w:p w:rsidR="00191299" w:rsidRPr="00527CAA" w:rsidRDefault="00191299" w:rsidP="000847DD">
            <w:pPr>
              <w:jc w:val="center"/>
            </w:pPr>
            <w:r>
              <w:t>Фотов</w:t>
            </w:r>
            <w:r w:rsidRPr="00527CAA">
              <w:t>ыст</w:t>
            </w:r>
            <w:r>
              <w:t>авка «Мой лучший друг»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Просмотр мультфильмов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15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Лодочная регата «Плыви вперёд, мой пароход»</w:t>
            </w:r>
          </w:p>
        </w:tc>
        <w:tc>
          <w:tcPr>
            <w:tcW w:w="3959" w:type="dxa"/>
            <w:gridSpan w:val="2"/>
          </w:tcPr>
          <w:p w:rsidR="00191299" w:rsidRPr="00501F18" w:rsidRDefault="00191299" w:rsidP="000847DD">
            <w:pPr>
              <w:jc w:val="center"/>
            </w:pPr>
            <w:r w:rsidRPr="00501F18">
              <w:t>Весёлые старты на воде.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Соревнования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16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 xml:space="preserve">«Путешествие в </w:t>
            </w:r>
            <w:proofErr w:type="spellStart"/>
            <w:r>
              <w:t>Спортландию</w:t>
            </w:r>
            <w:proofErr w:type="spellEnd"/>
            <w:r>
              <w:t>»</w:t>
            </w:r>
          </w:p>
        </w:tc>
        <w:tc>
          <w:tcPr>
            <w:tcW w:w="3959" w:type="dxa"/>
            <w:gridSpan w:val="2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Прогулки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игры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17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Праздник русской берёзки</w:t>
            </w:r>
          </w:p>
        </w:tc>
        <w:tc>
          <w:tcPr>
            <w:tcW w:w="3959" w:type="dxa"/>
            <w:gridSpan w:val="2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  <w:r w:rsidRPr="00D7401E">
              <w:t>Экскурсии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Познавательные викторины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18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Экологические сказки «Лесные герои»</w:t>
            </w:r>
          </w:p>
        </w:tc>
        <w:tc>
          <w:tcPr>
            <w:tcW w:w="3959" w:type="dxa"/>
            <w:gridSpan w:val="2"/>
          </w:tcPr>
          <w:p w:rsidR="00191299" w:rsidRPr="00BE3258" w:rsidRDefault="00191299" w:rsidP="000847DD">
            <w:pPr>
              <w:jc w:val="center"/>
            </w:pPr>
            <w:r w:rsidRPr="00BE3258">
              <w:t>Краеведческая викторина «</w:t>
            </w:r>
            <w:proofErr w:type="gramStart"/>
            <w:r w:rsidRPr="00BE3258">
              <w:t>Очевидное</w:t>
            </w:r>
            <w:proofErr w:type="gramEnd"/>
            <w:r w:rsidRPr="00BE3258">
              <w:t>, невероятное»</w:t>
            </w: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Познавательные конкурсы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Default="00191299" w:rsidP="000847DD">
            <w:pPr>
              <w:jc w:val="center"/>
            </w:pPr>
            <w:r>
              <w:t>19</w:t>
            </w:r>
          </w:p>
        </w:tc>
        <w:tc>
          <w:tcPr>
            <w:tcW w:w="2877" w:type="dxa"/>
            <w:gridSpan w:val="3"/>
          </w:tcPr>
          <w:p w:rsidR="00191299" w:rsidRDefault="00191299" w:rsidP="000847DD">
            <w:pPr>
              <w:jc w:val="center"/>
            </w:pPr>
            <w:r>
              <w:t xml:space="preserve">Художественно-эстетическое, </w:t>
            </w:r>
            <w:proofErr w:type="spellStart"/>
            <w:r>
              <w:t>здоровьесберегающее</w:t>
            </w:r>
            <w:proofErr w:type="spellEnd"/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t>Построение фигур из песка «Генералы песчаных карьеров»</w:t>
            </w:r>
          </w:p>
        </w:tc>
        <w:tc>
          <w:tcPr>
            <w:tcW w:w="3959" w:type="dxa"/>
            <w:gridSpan w:val="2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191299" w:rsidRDefault="00191299" w:rsidP="000847DD">
            <w:pPr>
              <w:jc w:val="center"/>
            </w:pPr>
            <w:r>
              <w:t>Творческие мастерские</w:t>
            </w:r>
          </w:p>
        </w:tc>
        <w:tc>
          <w:tcPr>
            <w:tcW w:w="2678" w:type="dxa"/>
            <w:gridSpan w:val="2"/>
          </w:tcPr>
          <w:p w:rsidR="00191299" w:rsidRDefault="00191299" w:rsidP="000847DD">
            <w:pPr>
              <w:jc w:val="center"/>
            </w:pPr>
            <w:r>
              <w:t>Игры-соревнования</w:t>
            </w:r>
          </w:p>
        </w:tc>
      </w:tr>
      <w:tr w:rsidR="00191299" w:rsidTr="000847DD">
        <w:trPr>
          <w:jc w:val="center"/>
        </w:trPr>
        <w:tc>
          <w:tcPr>
            <w:tcW w:w="15920" w:type="dxa"/>
            <w:gridSpan w:val="11"/>
          </w:tcPr>
          <w:p w:rsidR="00191299" w:rsidRPr="00D4004B" w:rsidRDefault="00191299" w:rsidP="000847DD">
            <w:pPr>
              <w:jc w:val="center"/>
              <w:rPr>
                <w:b/>
              </w:rPr>
            </w:pPr>
            <w:r w:rsidRPr="00D4004B">
              <w:rPr>
                <w:b/>
              </w:rPr>
              <w:t>Заключительный период (20-й – 21-й день)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Pr="009E3DFE" w:rsidRDefault="00191299" w:rsidP="000847DD">
            <w:pPr>
              <w:jc w:val="center"/>
            </w:pPr>
            <w:r w:rsidRPr="009E3DFE">
              <w:t>20</w:t>
            </w:r>
          </w:p>
        </w:tc>
        <w:tc>
          <w:tcPr>
            <w:tcW w:w="2877" w:type="dxa"/>
            <w:gridSpan w:val="3"/>
          </w:tcPr>
          <w:p w:rsidR="00191299" w:rsidRPr="009E3DFE" w:rsidRDefault="00191299" w:rsidP="000847DD">
            <w:pPr>
              <w:jc w:val="center"/>
            </w:pPr>
            <w:r w:rsidRPr="009E3DFE">
              <w:t>Подведение итогов.</w:t>
            </w:r>
            <w:r>
              <w:t xml:space="preserve"> </w:t>
            </w:r>
            <w:r>
              <w:lastRenderedPageBreak/>
              <w:t>Линейка-награждение</w:t>
            </w:r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r>
              <w:lastRenderedPageBreak/>
              <w:t xml:space="preserve">Игра «Последний герой» </w:t>
            </w:r>
            <w:r>
              <w:lastRenderedPageBreak/>
              <w:t>Дискотека.</w:t>
            </w:r>
          </w:p>
        </w:tc>
        <w:tc>
          <w:tcPr>
            <w:tcW w:w="3959" w:type="dxa"/>
            <w:gridSpan w:val="2"/>
          </w:tcPr>
          <w:p w:rsidR="00191299" w:rsidRPr="009E3DFE" w:rsidRDefault="00191299" w:rsidP="000847DD">
            <w:pPr>
              <w:jc w:val="center"/>
            </w:pPr>
          </w:p>
        </w:tc>
        <w:tc>
          <w:tcPr>
            <w:tcW w:w="2700" w:type="dxa"/>
            <w:gridSpan w:val="2"/>
          </w:tcPr>
          <w:p w:rsidR="00191299" w:rsidRPr="009E3DFE" w:rsidRDefault="00191299" w:rsidP="000847DD">
            <w:pPr>
              <w:jc w:val="center"/>
            </w:pPr>
            <w:r>
              <w:t>День откровения</w:t>
            </w:r>
          </w:p>
        </w:tc>
        <w:tc>
          <w:tcPr>
            <w:tcW w:w="2678" w:type="dxa"/>
            <w:gridSpan w:val="2"/>
          </w:tcPr>
          <w:p w:rsidR="00191299" w:rsidRPr="009E3DFE" w:rsidRDefault="00191299" w:rsidP="000847DD">
            <w:pPr>
              <w:jc w:val="center"/>
            </w:pPr>
            <w:r>
              <w:t xml:space="preserve">Творческие </w:t>
            </w:r>
            <w:r>
              <w:lastRenderedPageBreak/>
              <w:t>мастерские</w:t>
            </w:r>
          </w:p>
        </w:tc>
      </w:tr>
      <w:tr w:rsidR="00191299" w:rsidTr="000847DD">
        <w:trPr>
          <w:jc w:val="center"/>
        </w:trPr>
        <w:tc>
          <w:tcPr>
            <w:tcW w:w="468" w:type="dxa"/>
          </w:tcPr>
          <w:p w:rsidR="00191299" w:rsidRPr="009E3DFE" w:rsidRDefault="00191299" w:rsidP="000847DD">
            <w:pPr>
              <w:jc w:val="center"/>
            </w:pPr>
            <w:r w:rsidRPr="009E3DFE">
              <w:lastRenderedPageBreak/>
              <w:t>21</w:t>
            </w:r>
          </w:p>
        </w:tc>
        <w:tc>
          <w:tcPr>
            <w:tcW w:w="2877" w:type="dxa"/>
            <w:gridSpan w:val="3"/>
          </w:tcPr>
          <w:p w:rsidR="00191299" w:rsidRPr="009E3DFE" w:rsidRDefault="00191299" w:rsidP="000847DD">
            <w:pPr>
              <w:jc w:val="center"/>
            </w:pPr>
            <w:r w:rsidRPr="009E3DFE">
              <w:t>Заключительные мероприятия</w:t>
            </w:r>
          </w:p>
        </w:tc>
        <w:tc>
          <w:tcPr>
            <w:tcW w:w="3238" w:type="dxa"/>
          </w:tcPr>
          <w:p w:rsidR="00191299" w:rsidRPr="009E3DFE" w:rsidRDefault="00191299" w:rsidP="000847DD">
            <w:pPr>
              <w:jc w:val="center"/>
            </w:pPr>
            <w:proofErr w:type="spellStart"/>
            <w:r w:rsidRPr="009E3DFE">
              <w:t>Общелагерный</w:t>
            </w:r>
            <w:proofErr w:type="spellEnd"/>
            <w:r w:rsidRPr="009E3DFE">
              <w:t xml:space="preserve"> концерт</w:t>
            </w:r>
          </w:p>
        </w:tc>
        <w:tc>
          <w:tcPr>
            <w:tcW w:w="3959" w:type="dxa"/>
            <w:gridSpan w:val="2"/>
          </w:tcPr>
          <w:p w:rsidR="00191299" w:rsidRPr="009E3DFE" w:rsidRDefault="00191299" w:rsidP="000847DD">
            <w:pPr>
              <w:jc w:val="center"/>
            </w:pPr>
          </w:p>
        </w:tc>
        <w:tc>
          <w:tcPr>
            <w:tcW w:w="2700" w:type="dxa"/>
            <w:gridSpan w:val="2"/>
          </w:tcPr>
          <w:p w:rsidR="00191299" w:rsidRPr="009E3DFE" w:rsidRDefault="00191299" w:rsidP="000847DD">
            <w:pPr>
              <w:jc w:val="center"/>
            </w:pPr>
            <w:r w:rsidRPr="009E3DFE">
              <w:t>Итоговая диагностика.</w:t>
            </w:r>
          </w:p>
        </w:tc>
        <w:tc>
          <w:tcPr>
            <w:tcW w:w="2678" w:type="dxa"/>
            <w:gridSpan w:val="2"/>
          </w:tcPr>
          <w:p w:rsidR="00191299" w:rsidRPr="009E3DFE" w:rsidRDefault="00191299" w:rsidP="000847DD">
            <w:pPr>
              <w:jc w:val="center"/>
            </w:pPr>
            <w:r w:rsidRPr="009E3DFE">
              <w:t>Показательная программа в вольном стиле.</w:t>
            </w:r>
          </w:p>
        </w:tc>
      </w:tr>
    </w:tbl>
    <w:p w:rsidR="00191299" w:rsidRPr="00035F17" w:rsidRDefault="00191299" w:rsidP="00191299">
      <w:pPr>
        <w:ind w:firstLine="567"/>
        <w:jc w:val="center"/>
      </w:pPr>
    </w:p>
    <w:p w:rsidR="00191299" w:rsidRPr="00035F17" w:rsidRDefault="00191299" w:rsidP="00191299">
      <w:pPr>
        <w:jc w:val="center"/>
        <w:rPr>
          <w:b/>
        </w:rPr>
      </w:pPr>
    </w:p>
    <w:p w:rsidR="00191299" w:rsidRDefault="00191299" w:rsidP="00191299"/>
    <w:p w:rsidR="00191299" w:rsidRDefault="00191299" w:rsidP="00191299">
      <w:pPr>
        <w:ind w:firstLine="567"/>
        <w:jc w:val="center"/>
        <w:rPr>
          <w:b/>
        </w:rPr>
      </w:pPr>
      <w:r w:rsidRPr="00191299">
        <w:rPr>
          <w:b/>
        </w:rPr>
        <w:t>5. Структура организации деятельности</w:t>
      </w:r>
    </w:p>
    <w:p w:rsidR="00191299" w:rsidRDefault="00191299" w:rsidP="00191299">
      <w:pPr>
        <w:ind w:firstLine="567"/>
        <w:jc w:val="center"/>
        <w:rPr>
          <w:b/>
        </w:rPr>
      </w:pPr>
    </w:p>
    <w:p w:rsidR="00191299" w:rsidRPr="00191299" w:rsidRDefault="00191299" w:rsidP="00191299">
      <w:pPr>
        <w:ind w:firstLine="56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3015"/>
        <w:gridCol w:w="3057"/>
        <w:gridCol w:w="5878"/>
      </w:tblGrid>
      <w:tr w:rsidR="00191299" w:rsidRPr="003E172F" w:rsidTr="000847DD">
        <w:tc>
          <w:tcPr>
            <w:tcW w:w="6368" w:type="dxa"/>
            <w:gridSpan w:val="2"/>
            <w:vMerge w:val="restart"/>
            <w:tcBorders>
              <w:top w:val="nil"/>
              <w:left w:val="nil"/>
            </w:tcBorders>
          </w:tcPr>
          <w:p w:rsidR="00191299" w:rsidRPr="003E172F" w:rsidRDefault="00CC5441" w:rsidP="000847D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66.2pt;margin-top:16.2pt;width:46.75pt;height:14.95pt;flip:x;z-index:251661312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26" type="#_x0000_t32" style="position:absolute;left:0;text-align:left;margin-left:120.35pt;margin-top:5pt;width:192.6pt;height:26.15pt;flip:x;z-index:251660288" o:connectortype="straight">
                  <v:stroke endarrow="block"/>
                </v:shape>
              </w:pict>
            </w:r>
          </w:p>
        </w:tc>
        <w:tc>
          <w:tcPr>
            <w:tcW w:w="3184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Начальник лагеря</w:t>
            </w:r>
          </w:p>
        </w:tc>
        <w:tc>
          <w:tcPr>
            <w:tcW w:w="6368" w:type="dxa"/>
            <w:vMerge w:val="restart"/>
            <w:tcBorders>
              <w:top w:val="nil"/>
              <w:right w:val="nil"/>
            </w:tcBorders>
          </w:tcPr>
          <w:p w:rsidR="00191299" w:rsidRPr="003E172F" w:rsidRDefault="00CC5441" w:rsidP="000847D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-5.7pt;margin-top:5pt;width:191.7pt;height:26.1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191299" w:rsidRPr="003E172F" w:rsidTr="000847DD">
        <w:tc>
          <w:tcPr>
            <w:tcW w:w="6368" w:type="dxa"/>
            <w:gridSpan w:val="2"/>
            <w:vMerge/>
            <w:tcBorders>
              <w:left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4" w:type="dxa"/>
          </w:tcPr>
          <w:p w:rsidR="00191299" w:rsidRPr="003E172F" w:rsidRDefault="00CC5441" w:rsidP="000847D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72.15pt;margin-top:-.4pt;width:0;height:14.9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368" w:type="dxa"/>
            <w:vMerge/>
            <w:tcBorders>
              <w:right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</w:tr>
      <w:tr w:rsidR="00191299" w:rsidRPr="003E172F" w:rsidTr="000847DD">
        <w:tc>
          <w:tcPr>
            <w:tcW w:w="3184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Директор школы, завхоз</w:t>
            </w:r>
          </w:p>
        </w:tc>
        <w:tc>
          <w:tcPr>
            <w:tcW w:w="3184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Повара, техперсонал</w:t>
            </w:r>
          </w:p>
        </w:tc>
        <w:tc>
          <w:tcPr>
            <w:tcW w:w="3184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Вожатые, воспитатели</w:t>
            </w:r>
          </w:p>
        </w:tc>
        <w:tc>
          <w:tcPr>
            <w:tcW w:w="6368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Приглашенные для проведения мероприятий: работники СДК, учителя, фельдшер</w:t>
            </w:r>
          </w:p>
        </w:tc>
      </w:tr>
      <w:tr w:rsidR="00191299" w:rsidRPr="003E172F" w:rsidTr="000847DD">
        <w:tc>
          <w:tcPr>
            <w:tcW w:w="6368" w:type="dxa"/>
            <w:gridSpan w:val="2"/>
            <w:vMerge w:val="restart"/>
            <w:tcBorders>
              <w:left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4" w:type="dxa"/>
          </w:tcPr>
          <w:p w:rsidR="00191299" w:rsidRPr="003E172F" w:rsidRDefault="00CC5441" w:rsidP="000847D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0" type="#_x0000_t32" style="position:absolute;left:0;text-align:left;margin-left:72.15pt;margin-top:-.15pt;width:0;height:16.8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6368" w:type="dxa"/>
            <w:vMerge w:val="restart"/>
            <w:tcBorders>
              <w:right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</w:tr>
      <w:tr w:rsidR="00191299" w:rsidRPr="003E172F" w:rsidTr="000847DD">
        <w:tc>
          <w:tcPr>
            <w:tcW w:w="6368" w:type="dxa"/>
            <w:gridSpan w:val="2"/>
            <w:vMerge/>
            <w:tcBorders>
              <w:left w:val="nil"/>
              <w:bottom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4" w:type="dxa"/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 xml:space="preserve">Отряды </w:t>
            </w:r>
          </w:p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«Муравейник»,</w:t>
            </w:r>
          </w:p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  <w:r w:rsidRPr="003E172F">
              <w:rPr>
                <w:sz w:val="28"/>
                <w:szCs w:val="28"/>
              </w:rPr>
              <w:t>«Дружба»</w:t>
            </w:r>
          </w:p>
        </w:tc>
        <w:tc>
          <w:tcPr>
            <w:tcW w:w="6368" w:type="dxa"/>
            <w:vMerge/>
            <w:tcBorders>
              <w:bottom w:val="nil"/>
              <w:right w:val="nil"/>
            </w:tcBorders>
          </w:tcPr>
          <w:p w:rsidR="00191299" w:rsidRPr="003E172F" w:rsidRDefault="00191299" w:rsidP="000847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Default="00191299" w:rsidP="00191299">
      <w:pPr>
        <w:ind w:firstLine="567"/>
        <w:jc w:val="center"/>
        <w:rPr>
          <w:b/>
          <w:sz w:val="28"/>
          <w:szCs w:val="28"/>
        </w:rPr>
      </w:pPr>
    </w:p>
    <w:p w:rsidR="00191299" w:rsidRPr="00191299" w:rsidRDefault="00191299" w:rsidP="00191299">
      <w:pPr>
        <w:ind w:firstLine="567"/>
        <w:jc w:val="center"/>
        <w:rPr>
          <w:b/>
        </w:rPr>
      </w:pPr>
      <w:r w:rsidRPr="00191299">
        <w:rPr>
          <w:b/>
        </w:rPr>
        <w:t>6. Механизм реализации</w:t>
      </w:r>
    </w:p>
    <w:p w:rsidR="00191299" w:rsidRDefault="00191299" w:rsidP="00191299">
      <w:pPr>
        <w:ind w:firstLine="567"/>
      </w:pPr>
      <w:r>
        <w:t>Система действий по воплощению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8027"/>
        <w:gridCol w:w="1886"/>
        <w:gridCol w:w="4220"/>
      </w:tblGrid>
      <w:tr w:rsidR="00191299" w:rsidTr="000847DD">
        <w:tc>
          <w:tcPr>
            <w:tcW w:w="828" w:type="dxa"/>
          </w:tcPr>
          <w:p w:rsidR="00191299" w:rsidRDefault="00191299" w:rsidP="000847DD">
            <w:r>
              <w:t>№</w:t>
            </w:r>
          </w:p>
        </w:tc>
        <w:tc>
          <w:tcPr>
            <w:tcW w:w="8640" w:type="dxa"/>
          </w:tcPr>
          <w:p w:rsidR="00191299" w:rsidRDefault="00191299" w:rsidP="000847DD">
            <w:r>
              <w:t>Что необходимо сделать</w:t>
            </w:r>
          </w:p>
        </w:tc>
        <w:tc>
          <w:tcPr>
            <w:tcW w:w="1980" w:type="dxa"/>
          </w:tcPr>
          <w:p w:rsidR="00191299" w:rsidRDefault="00191299" w:rsidP="000847DD">
            <w:r>
              <w:t>Срок</w:t>
            </w:r>
          </w:p>
        </w:tc>
        <w:tc>
          <w:tcPr>
            <w:tcW w:w="4472" w:type="dxa"/>
          </w:tcPr>
          <w:p w:rsidR="00191299" w:rsidRDefault="00191299" w:rsidP="000847DD">
            <w:r>
              <w:t>Ответственные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1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.Приказ о  назначении работников по всем структурным подразделениям лагеря (воспитатели, вожатые, повара, кухонные работники, тех</w:t>
            </w:r>
            <w:proofErr w:type="gramStart"/>
            <w:r>
              <w:t>.п</w:t>
            </w:r>
            <w:proofErr w:type="gramEnd"/>
            <w:r>
              <w:t>ерсонал, начальник лагеря, физрук)</w:t>
            </w:r>
          </w:p>
          <w:p w:rsidR="00191299" w:rsidRDefault="00191299" w:rsidP="000847DD"/>
        </w:tc>
        <w:tc>
          <w:tcPr>
            <w:tcW w:w="1980" w:type="dxa"/>
          </w:tcPr>
          <w:p w:rsidR="00191299" w:rsidRDefault="00191299" w:rsidP="000847DD">
            <w:r>
              <w:t>Апрель</w:t>
            </w:r>
          </w:p>
        </w:tc>
        <w:tc>
          <w:tcPr>
            <w:tcW w:w="4472" w:type="dxa"/>
          </w:tcPr>
          <w:p w:rsidR="00191299" w:rsidRDefault="00191299" w:rsidP="000847DD">
            <w:r>
              <w:t>Директор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2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 xml:space="preserve">Посещение семинара для </w:t>
            </w:r>
            <w:proofErr w:type="spellStart"/>
            <w:r>
              <w:t>нач</w:t>
            </w:r>
            <w:proofErr w:type="spellEnd"/>
            <w:r>
              <w:t>. лагерей.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3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Прохождение медосмотра персоналом лагеря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lastRenderedPageBreak/>
              <w:t>4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Учёба по противопожарной безопасности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r>
              <w:t>Коновалов В.П.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5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Инструктаж по ТБ в летнем лагере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5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Родительское собрание для родителей, чьи дети будут посещать лагерь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6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Ревизия МТБ столовой, спортзала, игровых комнат</w:t>
            </w:r>
          </w:p>
        </w:tc>
        <w:tc>
          <w:tcPr>
            <w:tcW w:w="1980" w:type="dxa"/>
          </w:tcPr>
          <w:p w:rsidR="00191299" w:rsidRDefault="00191299" w:rsidP="000847DD">
            <w:r>
              <w:t>Март</w:t>
            </w:r>
          </w:p>
        </w:tc>
        <w:tc>
          <w:tcPr>
            <w:tcW w:w="4472" w:type="dxa"/>
          </w:tcPr>
          <w:p w:rsidR="00191299" w:rsidRDefault="00191299" w:rsidP="000847DD">
            <w:r>
              <w:t>Гордеева В.А.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7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Подготовка помещений лагеря к работе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r>
              <w:t>Чирков С.А., Коновалов А.В.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8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 xml:space="preserve">Знакомство </w:t>
            </w:r>
            <w:proofErr w:type="spellStart"/>
            <w:r>
              <w:t>пед</w:t>
            </w:r>
            <w:proofErr w:type="gramStart"/>
            <w:r>
              <w:t>.к</w:t>
            </w:r>
            <w:proofErr w:type="gramEnd"/>
            <w:r>
              <w:t>оллектива</w:t>
            </w:r>
            <w:proofErr w:type="spellEnd"/>
            <w:r>
              <w:t xml:space="preserve"> лагеря с планом работы 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9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Определение ответственных за подготовку тематических дней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10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Перспективная разработка:</w:t>
            </w:r>
          </w:p>
          <w:p w:rsidR="00191299" w:rsidRDefault="00191299" w:rsidP="000847DD">
            <w:pPr>
              <w:ind w:firstLine="567"/>
            </w:pPr>
            <w:r>
              <w:t>- сценария дня (поиск материала, определение количества участников, роль и степень их участия в подготовке и проведении</w:t>
            </w:r>
            <w:proofErr w:type="gramStart"/>
            <w:r>
              <w:t xml:space="preserve"> )</w:t>
            </w:r>
            <w:proofErr w:type="gramEnd"/>
          </w:p>
          <w:p w:rsidR="00191299" w:rsidRDefault="00191299" w:rsidP="000847DD">
            <w:pPr>
              <w:ind w:firstLine="567"/>
            </w:pPr>
            <w:r>
              <w:t>- распределение основных этапов между отрядами</w:t>
            </w:r>
          </w:p>
        </w:tc>
        <w:tc>
          <w:tcPr>
            <w:tcW w:w="1980" w:type="dxa"/>
          </w:tcPr>
          <w:p w:rsidR="00191299" w:rsidRDefault="00191299" w:rsidP="000847DD">
            <w:r>
              <w:t>Май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  <w:r>
              <w:t xml:space="preserve">, </w:t>
            </w:r>
            <w:proofErr w:type="spellStart"/>
            <w:r>
              <w:t>пед.коллектив</w:t>
            </w:r>
            <w:proofErr w:type="spellEnd"/>
            <w:r>
              <w:t xml:space="preserve"> лагеря</w:t>
            </w:r>
          </w:p>
        </w:tc>
      </w:tr>
      <w:tr w:rsidR="00191299" w:rsidTr="000847DD">
        <w:tc>
          <w:tcPr>
            <w:tcW w:w="828" w:type="dxa"/>
          </w:tcPr>
          <w:p w:rsidR="00191299" w:rsidRDefault="00191299" w:rsidP="000847DD">
            <w:r>
              <w:t>11</w:t>
            </w:r>
          </w:p>
        </w:tc>
        <w:tc>
          <w:tcPr>
            <w:tcW w:w="8640" w:type="dxa"/>
          </w:tcPr>
          <w:p w:rsidR="00191299" w:rsidRDefault="00191299" w:rsidP="000847DD">
            <w:pPr>
              <w:ind w:firstLine="567"/>
            </w:pPr>
            <w:r>
              <w:t>Ежедневные рабочие планёрки</w:t>
            </w:r>
          </w:p>
        </w:tc>
        <w:tc>
          <w:tcPr>
            <w:tcW w:w="1980" w:type="dxa"/>
          </w:tcPr>
          <w:p w:rsidR="00191299" w:rsidRDefault="00191299" w:rsidP="000847DD">
            <w:r>
              <w:t>Июнь</w:t>
            </w:r>
          </w:p>
        </w:tc>
        <w:tc>
          <w:tcPr>
            <w:tcW w:w="4472" w:type="dxa"/>
          </w:tcPr>
          <w:p w:rsidR="00191299" w:rsidRDefault="00191299" w:rsidP="000847DD">
            <w:proofErr w:type="spellStart"/>
            <w:r>
              <w:t>Нач</w:t>
            </w:r>
            <w:proofErr w:type="gramStart"/>
            <w:r>
              <w:t>.л</w:t>
            </w:r>
            <w:proofErr w:type="gramEnd"/>
            <w:r>
              <w:t>агеря</w:t>
            </w:r>
            <w:proofErr w:type="spellEnd"/>
            <w:r>
              <w:t xml:space="preserve">, </w:t>
            </w:r>
            <w:proofErr w:type="spellStart"/>
            <w:r>
              <w:t>пед.коллектив</w:t>
            </w:r>
            <w:proofErr w:type="spellEnd"/>
            <w:r>
              <w:t xml:space="preserve"> лагеря</w:t>
            </w:r>
          </w:p>
        </w:tc>
      </w:tr>
    </w:tbl>
    <w:p w:rsidR="00191299" w:rsidRDefault="00191299" w:rsidP="00191299"/>
    <w:p w:rsidR="00191299" w:rsidRPr="00635D0E" w:rsidRDefault="00191299" w:rsidP="00191299">
      <w:pPr>
        <w:ind w:firstLine="567"/>
      </w:pPr>
    </w:p>
    <w:p w:rsidR="00191299" w:rsidRPr="00191299" w:rsidRDefault="00191299" w:rsidP="00191299">
      <w:pPr>
        <w:ind w:firstLine="567"/>
        <w:jc w:val="center"/>
        <w:rPr>
          <w:b/>
        </w:rPr>
      </w:pPr>
      <w:r w:rsidRPr="00191299">
        <w:rPr>
          <w:b/>
        </w:rPr>
        <w:t>7. Результаты</w:t>
      </w:r>
    </w:p>
    <w:p w:rsidR="00191299" w:rsidRDefault="00191299" w:rsidP="00191299">
      <w:pPr>
        <w:ind w:firstLine="567"/>
      </w:pPr>
      <w:r>
        <w:t xml:space="preserve">                                                             </w:t>
      </w:r>
    </w:p>
    <w:p w:rsidR="00191299" w:rsidRDefault="00191299" w:rsidP="00191299">
      <w:pPr>
        <w:ind w:firstLine="567"/>
      </w:pPr>
      <w:r w:rsidRPr="00681ACA">
        <w:rPr>
          <w:b/>
        </w:rPr>
        <w:t>Ожидаемые результаты</w:t>
      </w:r>
      <w:r>
        <w:t>:</w:t>
      </w:r>
    </w:p>
    <w:p w:rsidR="00191299" w:rsidRDefault="00191299" w:rsidP="00191299">
      <w:pPr>
        <w:ind w:firstLine="567"/>
      </w:pPr>
      <w:r>
        <w:rPr>
          <w:b/>
        </w:rPr>
        <w:t xml:space="preserve">- </w:t>
      </w:r>
      <w:r>
        <w:t>укрепление психических сил детей;</w:t>
      </w:r>
    </w:p>
    <w:p w:rsidR="00191299" w:rsidRPr="007E04D6" w:rsidRDefault="00191299" w:rsidP="00191299">
      <w:pPr>
        <w:ind w:firstLine="567"/>
      </w:pPr>
      <w:r>
        <w:t>- удовлетворённость детей предложенными разнообразными видами деятельности, формами работы;</w:t>
      </w:r>
      <w:r>
        <w:rPr>
          <w:b/>
        </w:rPr>
        <w:t xml:space="preserve"> </w:t>
      </w:r>
    </w:p>
    <w:p w:rsidR="00191299" w:rsidRDefault="00191299" w:rsidP="00191299">
      <w:pPr>
        <w:ind w:firstLine="567"/>
      </w:pPr>
      <w:r>
        <w:rPr>
          <w:b/>
        </w:rPr>
        <w:t xml:space="preserve">- </w:t>
      </w:r>
      <w:r w:rsidRPr="00FB38F8">
        <w:t>желание участвовать в работе</w:t>
      </w:r>
      <w:r>
        <w:rPr>
          <w:b/>
        </w:rPr>
        <w:t xml:space="preserve"> </w:t>
      </w:r>
      <w:r w:rsidRPr="00FB38F8">
        <w:t>лагеря в</w:t>
      </w:r>
      <w:r>
        <w:t xml:space="preserve"> дальнейшем;</w:t>
      </w:r>
    </w:p>
    <w:p w:rsidR="00191299" w:rsidRDefault="00191299" w:rsidP="00191299">
      <w:pPr>
        <w:ind w:firstLine="567"/>
      </w:pPr>
      <w:r>
        <w:t>- проявление инициативы детей в организации досуга, проводимых мероприятий;</w:t>
      </w:r>
    </w:p>
    <w:p w:rsidR="00191299" w:rsidRDefault="00191299" w:rsidP="00191299">
      <w:pPr>
        <w:ind w:firstLine="567"/>
      </w:pPr>
      <w:r>
        <w:t>-</w:t>
      </w:r>
      <w:r w:rsidRPr="007E04D6">
        <w:t xml:space="preserve"> укрепление</w:t>
      </w:r>
      <w:r>
        <w:rPr>
          <w:b/>
        </w:rPr>
        <w:t xml:space="preserve"> </w:t>
      </w:r>
      <w:r w:rsidRPr="007E04D6">
        <w:t>физического здоровья</w:t>
      </w:r>
      <w:r>
        <w:t xml:space="preserve"> детей;</w:t>
      </w:r>
    </w:p>
    <w:p w:rsidR="00191299" w:rsidRDefault="00191299" w:rsidP="00191299">
      <w:pPr>
        <w:ind w:firstLine="567"/>
      </w:pPr>
      <w:r>
        <w:t>- позитивное отношение к окружающим людям;</w:t>
      </w:r>
    </w:p>
    <w:p w:rsidR="00191299" w:rsidRDefault="00191299" w:rsidP="00191299">
      <w:pPr>
        <w:ind w:firstLine="567"/>
      </w:pPr>
      <w:r>
        <w:t>- развитие коммуникативных способностей;</w:t>
      </w:r>
    </w:p>
    <w:p w:rsidR="00191299" w:rsidRDefault="00191299" w:rsidP="00191299">
      <w:pPr>
        <w:ind w:firstLine="567"/>
      </w:pPr>
      <w:r>
        <w:t>- гражданско-патриотическое, духовно-нравственное и экологическое воспитание детей.</w:t>
      </w:r>
    </w:p>
    <w:p w:rsidR="00191299" w:rsidRDefault="00191299" w:rsidP="00191299"/>
    <w:p w:rsidR="00191299" w:rsidRDefault="00191299" w:rsidP="00191299"/>
    <w:p w:rsidR="00191299" w:rsidRDefault="00191299" w:rsidP="00191299">
      <w:pPr>
        <w:rPr>
          <w:b/>
        </w:rPr>
      </w:pPr>
      <w:r>
        <w:rPr>
          <w:b/>
        </w:rPr>
        <w:t xml:space="preserve">   </w:t>
      </w: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191299" w:rsidRDefault="00191299" w:rsidP="00191299">
      <w:pPr>
        <w:rPr>
          <w:b/>
        </w:rPr>
      </w:pPr>
    </w:p>
    <w:p w:rsidR="007E4028" w:rsidRDefault="00B80E4B"/>
    <w:sectPr w:rsidR="007E4028" w:rsidSect="00191299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1299"/>
    <w:rsid w:val="000E4FD7"/>
    <w:rsid w:val="00191299"/>
    <w:rsid w:val="007163EC"/>
    <w:rsid w:val="00770B24"/>
    <w:rsid w:val="00B80E4B"/>
    <w:rsid w:val="00CC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26"/>
        <o:r id="V:Rule7" type="connector" idref="#_x0000_s1028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1664</Words>
  <Characters>9486</Characters>
  <Application>Microsoft Office Word</Application>
  <DocSecurity>0</DocSecurity>
  <Lines>79</Lines>
  <Paragraphs>22</Paragraphs>
  <ScaleCrop>false</ScaleCrop>
  <Company/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класс</dc:creator>
  <cp:keywords/>
  <dc:description/>
  <cp:lastModifiedBy>Love</cp:lastModifiedBy>
  <cp:revision>3</cp:revision>
  <dcterms:created xsi:type="dcterms:W3CDTF">2016-12-03T02:19:00Z</dcterms:created>
  <dcterms:modified xsi:type="dcterms:W3CDTF">2016-12-03T02:37:00Z</dcterms:modified>
</cp:coreProperties>
</file>