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D66633" w:rsidRPr="00D66633" w:rsidTr="00D66633">
        <w:trPr>
          <w:tblCellSpacing w:w="0" w:type="dxa"/>
        </w:trPr>
        <w:tc>
          <w:tcPr>
            <w:tcW w:w="0" w:type="auto"/>
            <w:vAlign w:val="center"/>
            <w:hideMark/>
          </w:tcPr>
          <w:p w:rsidR="00D66633" w:rsidRPr="00D66633" w:rsidRDefault="00D66633" w:rsidP="00D6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4565" w:rsidRDefault="00C24565" w:rsidP="00EF10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4565" w:rsidRPr="00C24565" w:rsidRDefault="00C24565" w:rsidP="00C2456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245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Принята</w:t>
      </w:r>
      <w:proofErr w:type="gramEnd"/>
      <w:r w:rsidRPr="00C2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педсовета № </w:t>
      </w:r>
      <w:r w:rsidR="009641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24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6416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631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16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2016</w:t>
      </w:r>
      <w:r w:rsidR="00631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24565" w:rsidRPr="00C24565" w:rsidRDefault="00C24565" w:rsidP="00C2456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56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 _______________ директор школы В.П.</w:t>
      </w:r>
      <w:proofErr w:type="gramStart"/>
      <w:r w:rsidRPr="00C245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Коновалов</w:t>
      </w:r>
      <w:proofErr w:type="gramEnd"/>
    </w:p>
    <w:p w:rsidR="00EF10F5" w:rsidRPr="00EF10F5" w:rsidRDefault="00EF10F5" w:rsidP="00EF10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МОУ «</w:t>
      </w:r>
      <w:proofErr w:type="spellStart"/>
      <w:r w:rsidRPr="00EF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Ломовская</w:t>
      </w:r>
      <w:proofErr w:type="spellEnd"/>
      <w:r w:rsidRPr="00EF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школа»</w:t>
      </w:r>
    </w:p>
    <w:p w:rsidR="00EF10F5" w:rsidRPr="00EF10F5" w:rsidRDefault="00EF10F5" w:rsidP="00EF10F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Комплексная целевая программа «Одарённые дети»</w:t>
      </w:r>
    </w:p>
    <w:p w:rsidR="00EF10F5" w:rsidRDefault="00D66633" w:rsidP="00753A9C">
      <w:pPr>
        <w:pStyle w:val="a5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sz w:val="24"/>
          <w:szCs w:val="24"/>
          <w:lang w:eastAsia="ru-RU"/>
        </w:rPr>
        <w:t>Раннее выявление, обучение и воспитание одаренных детей составляет одно из пе</w:t>
      </w:r>
      <w:r w:rsidRPr="00EF10F5">
        <w:rPr>
          <w:rFonts w:eastAsia="Times New Roman"/>
          <w:sz w:val="24"/>
          <w:szCs w:val="24"/>
          <w:lang w:eastAsia="ru-RU"/>
        </w:rPr>
        <w:t>р</w:t>
      </w:r>
      <w:r w:rsidRPr="00EF10F5">
        <w:rPr>
          <w:rFonts w:eastAsia="Times New Roman"/>
          <w:sz w:val="24"/>
          <w:szCs w:val="24"/>
          <w:lang w:eastAsia="ru-RU"/>
        </w:rPr>
        <w:t>спективных направлений развития системы образования, одновременно являясь одним из ведущих факторов социализации личности. Необходимость создания целостной системы работы с талантливыми учащимися становится все более актуальной и очевидной, так как в основу реформирования системы образования России положен</w:t>
      </w:r>
      <w:r w:rsidR="00EF10F5">
        <w:rPr>
          <w:rFonts w:eastAsia="Times New Roman"/>
          <w:sz w:val="24"/>
          <w:szCs w:val="24"/>
          <w:lang w:eastAsia="ru-RU"/>
        </w:rPr>
        <w:t xml:space="preserve"> принцип приоритета личности. </w:t>
      </w:r>
    </w:p>
    <w:p w:rsidR="00EF10F5" w:rsidRDefault="00D66633" w:rsidP="00753A9C">
      <w:pPr>
        <w:pStyle w:val="a5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sz w:val="24"/>
          <w:szCs w:val="24"/>
          <w:lang w:eastAsia="ru-RU"/>
        </w:rPr>
        <w:t xml:space="preserve">Анализ участия учащихся школы в различных конкурсах, смотрах, </w:t>
      </w:r>
      <w:r w:rsidR="00EF10F5" w:rsidRPr="00EF10F5">
        <w:rPr>
          <w:rFonts w:eastAsia="Times New Roman"/>
          <w:sz w:val="24"/>
          <w:szCs w:val="24"/>
          <w:lang w:eastAsia="ru-RU"/>
        </w:rPr>
        <w:t xml:space="preserve">муниципальных </w:t>
      </w:r>
      <w:r w:rsidRPr="00EF10F5">
        <w:rPr>
          <w:rFonts w:eastAsia="Times New Roman"/>
          <w:sz w:val="24"/>
          <w:szCs w:val="24"/>
          <w:lang w:eastAsia="ru-RU"/>
        </w:rPr>
        <w:t xml:space="preserve"> и областных олимпиадах показывает, что в коллективе имеется довольно значительная категория одаренных детей. Вместе с тем, как отмечалось на научно-методических сем</w:t>
      </w:r>
      <w:r w:rsidRPr="00EF10F5">
        <w:rPr>
          <w:rFonts w:eastAsia="Times New Roman"/>
          <w:sz w:val="24"/>
          <w:szCs w:val="24"/>
          <w:lang w:eastAsia="ru-RU"/>
        </w:rPr>
        <w:t>и</w:t>
      </w:r>
      <w:r w:rsidRPr="00EF10F5">
        <w:rPr>
          <w:rFonts w:eastAsia="Times New Roman"/>
          <w:sz w:val="24"/>
          <w:szCs w:val="24"/>
          <w:lang w:eastAsia="ru-RU"/>
        </w:rPr>
        <w:t xml:space="preserve">нарах и педагогических чтениях, возможности и способности творческих учащихся не всегда в полной мере удается реализовать. Работа педагогического коллектива школы в контексте </w:t>
      </w:r>
      <w:r w:rsidR="00753A9C">
        <w:rPr>
          <w:rFonts w:eastAsia="Times New Roman"/>
          <w:sz w:val="24"/>
          <w:szCs w:val="24"/>
          <w:lang w:eastAsia="ru-RU"/>
        </w:rPr>
        <w:t>программы развития школы</w:t>
      </w:r>
      <w:r w:rsidRPr="00EF10F5">
        <w:rPr>
          <w:rFonts w:eastAsia="Times New Roman"/>
          <w:sz w:val="24"/>
          <w:szCs w:val="24"/>
          <w:lang w:eastAsia="ru-RU"/>
        </w:rPr>
        <w:t xml:space="preserve"> </w:t>
      </w:r>
      <w:r w:rsidR="00EF10F5" w:rsidRPr="00EF10F5">
        <w:rPr>
          <w:rFonts w:eastAsia="Times New Roman"/>
          <w:b/>
          <w:sz w:val="24"/>
          <w:szCs w:val="24"/>
          <w:lang w:eastAsia="ru-RU"/>
        </w:rPr>
        <w:t>«</w:t>
      </w:r>
      <w:r w:rsidR="00753A9C">
        <w:rPr>
          <w:rFonts w:eastAsia="Times New Roman"/>
          <w:b/>
          <w:sz w:val="24"/>
          <w:szCs w:val="24"/>
          <w:lang w:eastAsia="ru-RU"/>
        </w:rPr>
        <w:t xml:space="preserve">Школа как </w:t>
      </w:r>
      <w:proofErr w:type="spellStart"/>
      <w:r w:rsidR="00753A9C">
        <w:rPr>
          <w:rFonts w:eastAsia="Times New Roman"/>
          <w:b/>
          <w:sz w:val="24"/>
          <w:szCs w:val="24"/>
          <w:lang w:eastAsia="ru-RU"/>
        </w:rPr>
        <w:t>социокультурное</w:t>
      </w:r>
      <w:proofErr w:type="spellEnd"/>
      <w:r w:rsidR="00753A9C">
        <w:rPr>
          <w:rFonts w:eastAsia="Times New Roman"/>
          <w:b/>
          <w:sz w:val="24"/>
          <w:szCs w:val="24"/>
          <w:lang w:eastAsia="ru-RU"/>
        </w:rPr>
        <w:t xml:space="preserve"> и </w:t>
      </w:r>
      <w:proofErr w:type="spellStart"/>
      <w:r w:rsidR="00753A9C">
        <w:rPr>
          <w:rFonts w:eastAsia="Times New Roman"/>
          <w:b/>
          <w:sz w:val="24"/>
          <w:szCs w:val="24"/>
          <w:lang w:eastAsia="ru-RU"/>
        </w:rPr>
        <w:t>здоровьесбер</w:t>
      </w:r>
      <w:r w:rsidR="00753A9C">
        <w:rPr>
          <w:rFonts w:eastAsia="Times New Roman"/>
          <w:b/>
          <w:sz w:val="24"/>
          <w:szCs w:val="24"/>
          <w:lang w:eastAsia="ru-RU"/>
        </w:rPr>
        <w:t>е</w:t>
      </w:r>
      <w:r w:rsidR="00753A9C">
        <w:rPr>
          <w:rFonts w:eastAsia="Times New Roman"/>
          <w:b/>
          <w:sz w:val="24"/>
          <w:szCs w:val="24"/>
          <w:lang w:eastAsia="ru-RU"/>
        </w:rPr>
        <w:t>гающее</w:t>
      </w:r>
      <w:proofErr w:type="spellEnd"/>
      <w:r w:rsidR="00753A9C">
        <w:rPr>
          <w:rFonts w:eastAsia="Times New Roman"/>
          <w:b/>
          <w:sz w:val="24"/>
          <w:szCs w:val="24"/>
          <w:lang w:eastAsia="ru-RU"/>
        </w:rPr>
        <w:t xml:space="preserve"> образовательное пространство</w:t>
      </w:r>
      <w:r w:rsidR="00EF10F5" w:rsidRPr="00EF10F5">
        <w:rPr>
          <w:rFonts w:eastAsia="Times New Roman"/>
          <w:b/>
          <w:sz w:val="24"/>
          <w:szCs w:val="24"/>
          <w:lang w:eastAsia="ru-RU"/>
        </w:rPr>
        <w:t>»</w:t>
      </w:r>
      <w:r w:rsidR="00EF10F5" w:rsidRPr="00EF10F5">
        <w:rPr>
          <w:rFonts w:eastAsia="Times New Roman"/>
          <w:sz w:val="24"/>
          <w:szCs w:val="24"/>
          <w:lang w:eastAsia="ru-RU"/>
        </w:rPr>
        <w:t xml:space="preserve"> </w:t>
      </w:r>
      <w:r w:rsidRPr="00EF10F5">
        <w:rPr>
          <w:rFonts w:eastAsia="Times New Roman"/>
          <w:sz w:val="24"/>
          <w:szCs w:val="24"/>
          <w:lang w:eastAsia="ru-RU"/>
        </w:rPr>
        <w:t xml:space="preserve">позволила более отчетливо увидеть и данную проблему: невозможно только средствами </w:t>
      </w:r>
      <w:proofErr w:type="gramStart"/>
      <w:r w:rsidRPr="00EF10F5">
        <w:rPr>
          <w:rFonts w:eastAsia="Times New Roman"/>
          <w:sz w:val="24"/>
          <w:szCs w:val="24"/>
          <w:lang w:eastAsia="ru-RU"/>
        </w:rPr>
        <w:t>о</w:t>
      </w:r>
      <w:proofErr w:type="gramEnd"/>
      <w:r w:rsidRPr="00EF10F5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EF10F5">
        <w:rPr>
          <w:rFonts w:eastAsia="Times New Roman"/>
          <w:sz w:val="24"/>
          <w:szCs w:val="24"/>
          <w:lang w:eastAsia="ru-RU"/>
        </w:rPr>
        <w:t>возможностями</w:t>
      </w:r>
      <w:proofErr w:type="gramEnd"/>
      <w:r w:rsidRPr="00EF10F5">
        <w:rPr>
          <w:rFonts w:eastAsia="Times New Roman"/>
          <w:sz w:val="24"/>
          <w:szCs w:val="24"/>
          <w:lang w:eastAsia="ru-RU"/>
        </w:rPr>
        <w:t xml:space="preserve"> урока развивать т</w:t>
      </w:r>
      <w:r w:rsidR="00EF10F5">
        <w:rPr>
          <w:rFonts w:eastAsia="Times New Roman"/>
          <w:sz w:val="24"/>
          <w:szCs w:val="24"/>
          <w:lang w:eastAsia="ru-RU"/>
        </w:rPr>
        <w:t xml:space="preserve">ворческий потенциал личности. </w:t>
      </w:r>
    </w:p>
    <w:p w:rsidR="00753A9C" w:rsidRDefault="00D66633" w:rsidP="00753A9C">
      <w:pPr>
        <w:pStyle w:val="a5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sz w:val="24"/>
          <w:szCs w:val="24"/>
          <w:lang w:eastAsia="ru-RU"/>
        </w:rPr>
        <w:t xml:space="preserve">Целенаправленная и систематическая работа с </w:t>
      </w:r>
      <w:r w:rsidR="00EF10F5" w:rsidRPr="00EF10F5">
        <w:rPr>
          <w:rFonts w:eastAsia="Times New Roman"/>
          <w:sz w:val="24"/>
          <w:szCs w:val="24"/>
          <w:lang w:eastAsia="ru-RU"/>
        </w:rPr>
        <w:t>о</w:t>
      </w:r>
      <w:r w:rsidRPr="00EF10F5">
        <w:rPr>
          <w:rFonts w:eastAsia="Times New Roman"/>
          <w:sz w:val="24"/>
          <w:szCs w:val="24"/>
          <w:lang w:eastAsia="ru-RU"/>
        </w:rPr>
        <w:t>даренными детьми позволит более эффективно управлять формированием наиболее комплексных синтетических характер</w:t>
      </w:r>
      <w:r w:rsidRPr="00EF10F5">
        <w:rPr>
          <w:rFonts w:eastAsia="Times New Roman"/>
          <w:sz w:val="24"/>
          <w:szCs w:val="24"/>
          <w:lang w:eastAsia="ru-RU"/>
        </w:rPr>
        <w:t>и</w:t>
      </w:r>
      <w:r w:rsidRPr="00EF10F5">
        <w:rPr>
          <w:rFonts w:eastAsia="Times New Roman"/>
          <w:sz w:val="24"/>
          <w:szCs w:val="24"/>
          <w:lang w:eastAsia="ru-RU"/>
        </w:rPr>
        <w:t>стик мышления (гибкость ума, внимание, память, воображение, синтез, анализ и т.д.), а</w:t>
      </w:r>
      <w:r w:rsidRPr="00EF10F5">
        <w:rPr>
          <w:rFonts w:eastAsia="Times New Roman"/>
          <w:sz w:val="24"/>
          <w:szCs w:val="24"/>
          <w:lang w:eastAsia="ru-RU"/>
        </w:rPr>
        <w:t>к</w:t>
      </w:r>
      <w:r w:rsidRPr="00EF10F5">
        <w:rPr>
          <w:rFonts w:eastAsia="Times New Roman"/>
          <w:sz w:val="24"/>
          <w:szCs w:val="24"/>
          <w:lang w:eastAsia="ru-RU"/>
        </w:rPr>
        <w:t>тивизировать работоспособность и темы познавательной деятельности учащихся, рост все более богатого, глубокого и уме</w:t>
      </w:r>
      <w:r w:rsidR="00753A9C">
        <w:rPr>
          <w:rFonts w:eastAsia="Times New Roman"/>
          <w:sz w:val="24"/>
          <w:szCs w:val="24"/>
          <w:lang w:eastAsia="ru-RU"/>
        </w:rPr>
        <w:t xml:space="preserve">лого усвоения знаний. </w:t>
      </w:r>
    </w:p>
    <w:p w:rsidR="00753A9C" w:rsidRDefault="00D66633" w:rsidP="00753A9C">
      <w:pPr>
        <w:pStyle w:val="a5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sz w:val="24"/>
          <w:szCs w:val="24"/>
          <w:lang w:eastAsia="ru-RU"/>
        </w:rPr>
        <w:t xml:space="preserve">Данная проблема стала темой обсуждения педсоветов, </w:t>
      </w:r>
      <w:r w:rsidR="00EF10F5" w:rsidRPr="00EF10F5">
        <w:rPr>
          <w:rFonts w:eastAsia="Times New Roman"/>
          <w:sz w:val="24"/>
          <w:szCs w:val="24"/>
          <w:lang w:eastAsia="ru-RU"/>
        </w:rPr>
        <w:t>заседаний методических об</w:t>
      </w:r>
      <w:r w:rsidR="00EF10F5" w:rsidRPr="00EF10F5">
        <w:rPr>
          <w:rFonts w:eastAsia="Times New Roman"/>
          <w:sz w:val="24"/>
          <w:szCs w:val="24"/>
          <w:lang w:eastAsia="ru-RU"/>
        </w:rPr>
        <w:t>ъ</w:t>
      </w:r>
      <w:r w:rsidR="00EF10F5" w:rsidRPr="00EF10F5">
        <w:rPr>
          <w:rFonts w:eastAsia="Times New Roman"/>
          <w:sz w:val="24"/>
          <w:szCs w:val="24"/>
          <w:lang w:eastAsia="ru-RU"/>
        </w:rPr>
        <w:t>единений,</w:t>
      </w:r>
      <w:r w:rsidRPr="00EF10F5">
        <w:rPr>
          <w:rFonts w:eastAsia="Times New Roman"/>
          <w:sz w:val="24"/>
          <w:szCs w:val="24"/>
          <w:lang w:eastAsia="ru-RU"/>
        </w:rPr>
        <w:t xml:space="preserve"> в ходе которых обозначились направления работы коллектива по реализации про</w:t>
      </w:r>
      <w:r w:rsidR="00753A9C">
        <w:rPr>
          <w:rFonts w:eastAsia="Times New Roman"/>
          <w:sz w:val="24"/>
          <w:szCs w:val="24"/>
          <w:lang w:eastAsia="ru-RU"/>
        </w:rPr>
        <w:t xml:space="preserve">граммы "Одаренные дети". </w:t>
      </w:r>
    </w:p>
    <w:p w:rsidR="00753A9C" w:rsidRDefault="00D66633" w:rsidP="00753A9C">
      <w:pPr>
        <w:pStyle w:val="a5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sz w:val="24"/>
          <w:szCs w:val="24"/>
          <w:lang w:eastAsia="ru-RU"/>
        </w:rPr>
        <w:t>Профессионализм и ответственность, искренность и любовь к детям педагогов я</w:t>
      </w:r>
      <w:r w:rsidRPr="00EF10F5">
        <w:rPr>
          <w:rFonts w:eastAsia="Times New Roman"/>
          <w:sz w:val="24"/>
          <w:szCs w:val="24"/>
          <w:lang w:eastAsia="ru-RU"/>
        </w:rPr>
        <w:t>в</w:t>
      </w:r>
      <w:r w:rsidRPr="00EF10F5">
        <w:rPr>
          <w:rFonts w:eastAsia="Times New Roman"/>
          <w:sz w:val="24"/>
          <w:szCs w:val="24"/>
          <w:lang w:eastAsia="ru-RU"/>
        </w:rPr>
        <w:t xml:space="preserve">ляются гарантом реализации программы. </w:t>
      </w:r>
    </w:p>
    <w:p w:rsidR="00753A9C" w:rsidRDefault="00753A9C" w:rsidP="00EF10F5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</w:p>
    <w:p w:rsidR="00753A9C" w:rsidRPr="00C24565" w:rsidRDefault="00D66633" w:rsidP="00753A9C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b/>
          <w:bCs/>
          <w:sz w:val="24"/>
          <w:szCs w:val="24"/>
          <w:lang w:eastAsia="ru-RU"/>
        </w:rPr>
        <w:t xml:space="preserve">Цели программы "Одаренные дети" </w:t>
      </w:r>
      <w:r w:rsidRPr="00EF10F5">
        <w:rPr>
          <w:rFonts w:eastAsia="Times New Roman"/>
          <w:sz w:val="24"/>
          <w:szCs w:val="24"/>
          <w:lang w:eastAsia="ru-RU"/>
        </w:rPr>
        <w:br/>
        <w:t>1. Развитие системы личностно-ориентированного образования детей как условие форм</w:t>
      </w:r>
      <w:r w:rsidRPr="00EF10F5">
        <w:rPr>
          <w:rFonts w:eastAsia="Times New Roman"/>
          <w:sz w:val="24"/>
          <w:szCs w:val="24"/>
          <w:lang w:eastAsia="ru-RU"/>
        </w:rPr>
        <w:t>и</w:t>
      </w:r>
      <w:r w:rsidRPr="00EF10F5">
        <w:rPr>
          <w:rFonts w:eastAsia="Times New Roman"/>
          <w:sz w:val="24"/>
          <w:szCs w:val="24"/>
          <w:lang w:eastAsia="ru-RU"/>
        </w:rPr>
        <w:t xml:space="preserve">рования личности с высоким уровнем интеллекта.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2. Формирование действующей системы психолого-педагогических условий выявления и работы с одаренными детьми.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Формирование системы социально-психологической поддержки и защиты детей.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>
        <w:rPr>
          <w:rFonts w:eastAsia="Times New Roman"/>
          <w:b/>
          <w:bCs/>
          <w:sz w:val="24"/>
          <w:szCs w:val="24"/>
          <w:lang w:eastAsia="ru-RU"/>
        </w:rPr>
        <w:t xml:space="preserve">         </w:t>
      </w:r>
      <w:r w:rsidRPr="00EF10F5">
        <w:rPr>
          <w:rFonts w:eastAsia="Times New Roman"/>
          <w:b/>
          <w:bCs/>
          <w:sz w:val="24"/>
          <w:szCs w:val="24"/>
          <w:lang w:eastAsia="ru-RU"/>
        </w:rPr>
        <w:t xml:space="preserve">Задачи программы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1. Выбор рациональных форм управления интеллектуальной деятельностью учащихся.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2. Выявлять и развивать возможности одаренных детей в различных областях знаний.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Создание благоприятной интеллектуальной атмосферы для достижения максимальной самореализации творческих учащихся.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>
        <w:rPr>
          <w:rFonts w:eastAsia="Times New Roman"/>
          <w:b/>
          <w:bCs/>
          <w:sz w:val="24"/>
          <w:szCs w:val="24"/>
          <w:lang w:eastAsia="ru-RU"/>
        </w:rPr>
        <w:t xml:space="preserve">        </w:t>
      </w:r>
      <w:r w:rsidRPr="00EF10F5">
        <w:rPr>
          <w:rFonts w:eastAsia="Times New Roman"/>
          <w:b/>
          <w:bCs/>
          <w:sz w:val="24"/>
          <w:szCs w:val="24"/>
          <w:lang w:eastAsia="ru-RU"/>
        </w:rPr>
        <w:t xml:space="preserve">Принципы программы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1. Оптимально ориентированный уровень сложности и трудности заданий для учеников.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lastRenderedPageBreak/>
        <w:t xml:space="preserve">2. Акцент на решающую роль теории.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Развитие у учащихся обобщенных умений (способов) познавательной деятельности.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4. Обучение рациональным приемам познавательной деятельности.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5. Поддержание интереса, любознательности.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6. Формирование мотивов познавательного интереса с использованием особо актуального содержания, занимательности, необычности; широкое применение познавательных игр, учебных дискуссий, споров, конкурсов эрудитов, викторин и т.д.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 w:rsidRPr="00753A9C">
        <w:rPr>
          <w:rFonts w:eastAsia="Times New Roman"/>
          <w:b/>
          <w:bCs/>
          <w:sz w:val="24"/>
          <w:szCs w:val="24"/>
          <w:lang w:eastAsia="ru-RU"/>
        </w:rPr>
        <w:t xml:space="preserve">            </w:t>
      </w:r>
      <w:r w:rsidRPr="00EF10F5">
        <w:rPr>
          <w:rFonts w:eastAsia="Times New Roman"/>
          <w:b/>
          <w:bCs/>
          <w:sz w:val="24"/>
          <w:szCs w:val="24"/>
          <w:lang w:eastAsia="ru-RU"/>
        </w:rPr>
        <w:t xml:space="preserve">Основание для разработки </w:t>
      </w:r>
      <w:r w:rsidR="00753A9C">
        <w:rPr>
          <w:rFonts w:eastAsia="Times New Roman"/>
          <w:sz w:val="24"/>
          <w:szCs w:val="24"/>
          <w:lang w:eastAsia="ru-RU"/>
        </w:rPr>
        <w:br/>
        <w:t xml:space="preserve">1. Муниципальная </w:t>
      </w:r>
      <w:r w:rsidRPr="00EF10F5">
        <w:rPr>
          <w:rFonts w:eastAsia="Times New Roman"/>
          <w:sz w:val="24"/>
          <w:szCs w:val="24"/>
          <w:lang w:eastAsia="ru-RU"/>
        </w:rPr>
        <w:t xml:space="preserve"> целевая программа "Одаренные дети"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>
        <w:rPr>
          <w:rFonts w:eastAsia="Times New Roman"/>
          <w:sz w:val="24"/>
          <w:szCs w:val="24"/>
          <w:lang w:eastAsia="ru-RU"/>
        </w:rPr>
        <w:t>2</w:t>
      </w:r>
      <w:r w:rsidRPr="00EF10F5">
        <w:rPr>
          <w:rFonts w:eastAsia="Times New Roman"/>
          <w:sz w:val="24"/>
          <w:szCs w:val="24"/>
          <w:lang w:eastAsia="ru-RU"/>
        </w:rPr>
        <w:t xml:space="preserve">. Решения Педагогического Совета школы.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 w:rsidRPr="00753A9C">
        <w:rPr>
          <w:rFonts w:eastAsia="Times New Roman"/>
          <w:b/>
          <w:bCs/>
          <w:sz w:val="24"/>
          <w:szCs w:val="24"/>
          <w:lang w:eastAsia="ru-RU"/>
        </w:rPr>
        <w:t xml:space="preserve">           </w:t>
      </w:r>
      <w:r w:rsidRPr="00EF10F5">
        <w:rPr>
          <w:rFonts w:eastAsia="Times New Roman"/>
          <w:b/>
          <w:bCs/>
          <w:sz w:val="24"/>
          <w:szCs w:val="24"/>
          <w:lang w:eastAsia="ru-RU"/>
        </w:rPr>
        <w:t xml:space="preserve">Основные направления работы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>
        <w:rPr>
          <w:rFonts w:eastAsia="Times New Roman"/>
          <w:sz w:val="24"/>
          <w:szCs w:val="24"/>
          <w:lang w:val="en-US" w:eastAsia="ru-RU"/>
        </w:rPr>
        <w:t>I</w:t>
      </w:r>
      <w:r w:rsidRPr="00EF10F5">
        <w:rPr>
          <w:rFonts w:eastAsia="Times New Roman"/>
          <w:sz w:val="24"/>
          <w:szCs w:val="24"/>
          <w:lang w:eastAsia="ru-RU"/>
        </w:rPr>
        <w:t xml:space="preserve">. Диагностика - как неотъемлемая часть развития интеллекта, его исходное начало.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II. Создание благоприятных условий для реализации творческого потенциала одаренных детей. </w:t>
      </w:r>
      <w:r w:rsidRPr="00EF10F5">
        <w:rPr>
          <w:rFonts w:eastAsia="Times New Roman"/>
          <w:sz w:val="24"/>
          <w:szCs w:val="24"/>
          <w:lang w:eastAsia="ru-RU"/>
        </w:rPr>
        <w:br/>
        <w:t>I</w:t>
      </w:r>
      <w:r w:rsidR="00753A9C">
        <w:rPr>
          <w:rFonts w:eastAsia="Times New Roman"/>
          <w:sz w:val="24"/>
          <w:szCs w:val="24"/>
          <w:lang w:val="en-US" w:eastAsia="ru-RU"/>
        </w:rPr>
        <w:t>II</w:t>
      </w:r>
      <w:r w:rsidRPr="00EF10F5">
        <w:rPr>
          <w:rFonts w:eastAsia="Times New Roman"/>
          <w:sz w:val="24"/>
          <w:szCs w:val="24"/>
          <w:lang w:eastAsia="ru-RU"/>
        </w:rPr>
        <w:t xml:space="preserve">. Развитие творческих способностей учащихся.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="00753A9C">
        <w:rPr>
          <w:rFonts w:eastAsia="Times New Roman"/>
          <w:sz w:val="24"/>
          <w:szCs w:val="24"/>
          <w:lang w:val="en-US" w:eastAsia="ru-RU"/>
        </w:rPr>
        <w:t>I</w:t>
      </w:r>
      <w:r w:rsidRPr="00EF10F5">
        <w:rPr>
          <w:rFonts w:eastAsia="Times New Roman"/>
          <w:sz w:val="24"/>
          <w:szCs w:val="24"/>
          <w:lang w:eastAsia="ru-RU"/>
        </w:rPr>
        <w:t xml:space="preserve">V. Поощрение - стимулирование дальнейшей творческой деятельности. </w:t>
      </w:r>
    </w:p>
    <w:p w:rsidR="00753A9C" w:rsidRPr="00C24565" w:rsidRDefault="00753A9C" w:rsidP="00753A9C">
      <w:pPr>
        <w:pStyle w:val="a5"/>
        <w:ind w:firstLine="567"/>
        <w:rPr>
          <w:rFonts w:eastAsia="Times New Roman"/>
          <w:sz w:val="24"/>
          <w:szCs w:val="24"/>
          <w:lang w:eastAsia="ru-RU"/>
        </w:rPr>
      </w:pPr>
    </w:p>
    <w:p w:rsidR="0063135B" w:rsidRDefault="00D66633" w:rsidP="00D97568">
      <w:pPr>
        <w:pStyle w:val="a5"/>
        <w:rPr>
          <w:rFonts w:eastAsia="Times New Roman"/>
          <w:sz w:val="24"/>
          <w:szCs w:val="24"/>
          <w:lang w:eastAsia="ru-RU"/>
        </w:rPr>
      </w:pPr>
      <w:r w:rsidRPr="00EF10F5">
        <w:rPr>
          <w:rFonts w:eastAsia="Times New Roman"/>
          <w:b/>
          <w:bCs/>
          <w:sz w:val="24"/>
          <w:szCs w:val="24"/>
          <w:lang w:eastAsia="ru-RU"/>
        </w:rPr>
        <w:t>Основные мероприятия по реализации программы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I. Диагностика: </w:t>
      </w:r>
      <w:r w:rsidRPr="00EF10F5">
        <w:rPr>
          <w:rFonts w:eastAsia="Times New Roman"/>
          <w:sz w:val="24"/>
          <w:szCs w:val="24"/>
          <w:lang w:eastAsia="ru-RU"/>
        </w:rPr>
        <w:br/>
        <w:t>1. Изучение диагностических методик, основанных на доступности, информативной емк</w:t>
      </w:r>
      <w:r w:rsidRPr="00EF10F5">
        <w:rPr>
          <w:rFonts w:eastAsia="Times New Roman"/>
          <w:sz w:val="24"/>
          <w:szCs w:val="24"/>
          <w:lang w:eastAsia="ru-RU"/>
        </w:rPr>
        <w:t>о</w:t>
      </w:r>
      <w:r w:rsidRPr="00EF10F5">
        <w:rPr>
          <w:rFonts w:eastAsia="Times New Roman"/>
          <w:sz w:val="24"/>
          <w:szCs w:val="24"/>
          <w:lang w:eastAsia="ru-RU"/>
        </w:rPr>
        <w:t xml:space="preserve">сти. </w:t>
      </w:r>
      <w:r w:rsidRPr="00EF10F5">
        <w:rPr>
          <w:rFonts w:eastAsia="Times New Roman"/>
          <w:sz w:val="24"/>
          <w:szCs w:val="24"/>
          <w:lang w:eastAsia="ru-RU"/>
        </w:rPr>
        <w:br/>
        <w:t>2. Создание банка тестов для диагностирования учащихся с 1 по 10 классы по определ</w:t>
      </w:r>
      <w:r w:rsidRPr="00EF10F5">
        <w:rPr>
          <w:rFonts w:eastAsia="Times New Roman"/>
          <w:sz w:val="24"/>
          <w:szCs w:val="24"/>
          <w:lang w:eastAsia="ru-RU"/>
        </w:rPr>
        <w:t>е</w:t>
      </w:r>
      <w:r w:rsidRPr="00EF10F5">
        <w:rPr>
          <w:rFonts w:eastAsia="Times New Roman"/>
          <w:sz w:val="24"/>
          <w:szCs w:val="24"/>
          <w:lang w:eastAsia="ru-RU"/>
        </w:rPr>
        <w:t xml:space="preserve">нию интеллектуальных способностей; банка данных талантливых детей.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Изучение круга интересов умственной деятельности учащихся путем анкетирования.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4. Изучение личностных потребностей одаренных учащихся путем собеседования.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5. Изучение работы учащихся на уроке путем посещения занятий учителем.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6. Приобретение развивающих программ и методик работы с одаренными детьми.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II. Создание благоприятных условий для реализации творческого потенциала одаренных детей: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1. Организация консультативной помощи для учащихся целенаправленных на творческую самореализацию и самодостаточность.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2. Информирование учащихся о новейших достижениях науки в избранной ими области умственной деятельности.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Знакомство учащихся с новинками литературы.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4. Привлечение творческих учителей, работников культуры для общения с детьми.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5. Обеспечение высокого уровня компьютерной грамотности талантливых учеников. </w:t>
      </w:r>
      <w:r w:rsidRPr="00EF10F5">
        <w:rPr>
          <w:rFonts w:eastAsia="Times New Roman"/>
          <w:sz w:val="24"/>
          <w:szCs w:val="24"/>
          <w:lang w:eastAsia="ru-RU"/>
        </w:rPr>
        <w:br/>
        <w:t>6. Проведение диспутов, помогающих развивать диалогическое мышление, выдвигать г</w:t>
      </w:r>
      <w:r w:rsidRPr="00EF10F5">
        <w:rPr>
          <w:rFonts w:eastAsia="Times New Roman"/>
          <w:sz w:val="24"/>
          <w:szCs w:val="24"/>
          <w:lang w:eastAsia="ru-RU"/>
        </w:rPr>
        <w:t>и</w:t>
      </w:r>
      <w:r w:rsidRPr="00EF10F5">
        <w:rPr>
          <w:rFonts w:eastAsia="Times New Roman"/>
          <w:sz w:val="24"/>
          <w:szCs w:val="24"/>
          <w:lang w:eastAsia="ru-RU"/>
        </w:rPr>
        <w:t xml:space="preserve">потезы, нащупывать свой взгляд на мир.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7. Организация помощи ученикам в подборе литературы.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8. Проведение переводной и текущей аттестации учащихся в форме собеседования.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9. Предоставление </w:t>
      </w:r>
      <w:r w:rsidR="00D97568">
        <w:rPr>
          <w:rFonts w:eastAsia="Times New Roman"/>
          <w:sz w:val="24"/>
          <w:szCs w:val="24"/>
          <w:lang w:eastAsia="ru-RU"/>
        </w:rPr>
        <w:t>свободного графика в рамках ИУП</w:t>
      </w:r>
      <w:r w:rsidRPr="00EF10F5">
        <w:rPr>
          <w:rFonts w:eastAsia="Times New Roman"/>
          <w:sz w:val="24"/>
          <w:szCs w:val="24"/>
          <w:lang w:eastAsia="ru-RU"/>
        </w:rPr>
        <w:t xml:space="preserve"> для подготовки к олимпиадам. </w:t>
      </w:r>
      <w:r w:rsidRPr="00EF10F5">
        <w:rPr>
          <w:rFonts w:eastAsia="Times New Roman"/>
          <w:sz w:val="24"/>
          <w:szCs w:val="24"/>
          <w:lang w:eastAsia="ru-RU"/>
        </w:rPr>
        <w:br/>
        <w:t>10. Увеличение времени для самостоятельной работы учащихся и создание стимулиру</w:t>
      </w:r>
      <w:r w:rsidRPr="00EF10F5">
        <w:rPr>
          <w:rFonts w:eastAsia="Times New Roman"/>
          <w:sz w:val="24"/>
          <w:szCs w:val="24"/>
          <w:lang w:eastAsia="ru-RU"/>
        </w:rPr>
        <w:t>ю</w:t>
      </w:r>
      <w:r w:rsidRPr="00EF10F5">
        <w:rPr>
          <w:rFonts w:eastAsia="Times New Roman"/>
          <w:sz w:val="24"/>
          <w:szCs w:val="24"/>
          <w:lang w:eastAsia="ru-RU"/>
        </w:rPr>
        <w:t>щих условий при наличии оригинальности, рациональности творчества в результатах с</w:t>
      </w:r>
      <w:r w:rsidRPr="00EF10F5">
        <w:rPr>
          <w:rFonts w:eastAsia="Times New Roman"/>
          <w:sz w:val="24"/>
          <w:szCs w:val="24"/>
          <w:lang w:eastAsia="ru-RU"/>
        </w:rPr>
        <w:t>а</w:t>
      </w:r>
      <w:r w:rsidRPr="00EF10F5">
        <w:rPr>
          <w:rFonts w:eastAsia="Times New Roman"/>
          <w:sz w:val="24"/>
          <w:szCs w:val="24"/>
          <w:lang w:eastAsia="ru-RU"/>
        </w:rPr>
        <w:t xml:space="preserve">мостоятельной работы.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III. Развитие творческих способностей: </w:t>
      </w:r>
      <w:r w:rsidRPr="00EF10F5">
        <w:rPr>
          <w:rFonts w:eastAsia="Times New Roman"/>
          <w:sz w:val="24"/>
          <w:szCs w:val="24"/>
          <w:lang w:eastAsia="ru-RU"/>
        </w:rPr>
        <w:br/>
        <w:t>1. Доступность и широкое привлечение учащихся к проведению шк</w:t>
      </w:r>
      <w:r w:rsidR="00D97568">
        <w:rPr>
          <w:rFonts w:eastAsia="Times New Roman"/>
          <w:sz w:val="24"/>
          <w:szCs w:val="24"/>
          <w:lang w:eastAsia="ru-RU"/>
        </w:rPr>
        <w:t xml:space="preserve">ольных олимпиад и конкурсов.  </w:t>
      </w:r>
      <w:r w:rsidR="00D97568">
        <w:rPr>
          <w:rFonts w:eastAsia="Times New Roman"/>
          <w:sz w:val="24"/>
          <w:szCs w:val="24"/>
          <w:lang w:eastAsia="ru-RU"/>
        </w:rPr>
        <w:br/>
      </w:r>
      <w:r w:rsidR="00D97568">
        <w:rPr>
          <w:rFonts w:eastAsia="Times New Roman"/>
          <w:sz w:val="24"/>
          <w:szCs w:val="24"/>
          <w:lang w:eastAsia="ru-RU"/>
        </w:rPr>
        <w:lastRenderedPageBreak/>
        <w:t>2</w:t>
      </w:r>
      <w:r w:rsidRPr="00EF10F5">
        <w:rPr>
          <w:rFonts w:eastAsia="Times New Roman"/>
          <w:sz w:val="24"/>
          <w:szCs w:val="24"/>
          <w:lang w:eastAsia="ru-RU"/>
        </w:rPr>
        <w:t xml:space="preserve">. Использование в практике работы с одаренными детьми следующих приемов: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творческие ответы;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выполнение творческих тематических заданий;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выполнение проблемных поисковых работ;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выступления в лекторских группах;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назначение ответственными за проведение предметных недель;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приобщение (в различных формах) к работе учителя;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- повышение степени сложности заданий; </w:t>
      </w:r>
      <w:r w:rsidRPr="00EF10F5">
        <w:rPr>
          <w:rFonts w:eastAsia="Times New Roman"/>
          <w:sz w:val="24"/>
          <w:szCs w:val="24"/>
          <w:lang w:eastAsia="ru-RU"/>
        </w:rPr>
        <w:br/>
        <w:t>- интеграция учебных и науч</w:t>
      </w:r>
      <w:r w:rsidR="00D97568">
        <w:rPr>
          <w:rFonts w:eastAsia="Times New Roman"/>
          <w:sz w:val="24"/>
          <w:szCs w:val="24"/>
          <w:lang w:eastAsia="ru-RU"/>
        </w:rPr>
        <w:t xml:space="preserve">но-исследовательских заданий. </w:t>
      </w:r>
      <w:r w:rsidR="00D97568">
        <w:rPr>
          <w:rFonts w:eastAsia="Times New Roman"/>
          <w:sz w:val="24"/>
          <w:szCs w:val="24"/>
          <w:lang w:eastAsia="ru-RU"/>
        </w:rPr>
        <w:br/>
        <w:t>3</w:t>
      </w:r>
      <w:r w:rsidRPr="00EF10F5">
        <w:rPr>
          <w:rFonts w:eastAsia="Times New Roman"/>
          <w:sz w:val="24"/>
          <w:szCs w:val="24"/>
          <w:lang w:eastAsia="ru-RU"/>
        </w:rPr>
        <w:t xml:space="preserve">. Введение широкого круга разнообразных по тематике дополнительных курсов.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IV. Стимулирование - поощрение дальнейшей творческой деятельности: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1. Создание постоянно действующих стендов, посвященных выпускникам - медалистам, победителям и призерам районных, городских, областных олимпиад. К празднованию Дня </w:t>
      </w:r>
      <w:r w:rsidR="00D97568">
        <w:rPr>
          <w:rFonts w:eastAsia="Times New Roman"/>
          <w:sz w:val="24"/>
          <w:szCs w:val="24"/>
          <w:lang w:eastAsia="ru-RU"/>
        </w:rPr>
        <w:t>знаний</w:t>
      </w:r>
      <w:r w:rsidRPr="00EF10F5">
        <w:rPr>
          <w:rFonts w:eastAsia="Times New Roman"/>
          <w:sz w:val="24"/>
          <w:szCs w:val="24"/>
          <w:lang w:eastAsia="ru-RU"/>
        </w:rPr>
        <w:t xml:space="preserve"> - выставка творческих достижений учащихся. </w:t>
      </w:r>
      <w:r w:rsidRPr="00EF10F5">
        <w:rPr>
          <w:rFonts w:eastAsia="Times New Roman"/>
          <w:sz w:val="24"/>
          <w:szCs w:val="24"/>
          <w:lang w:eastAsia="ru-RU"/>
        </w:rPr>
        <w:br/>
        <w:t>2. Выносить на публичное своевременное поощрение успехов учащихся (линейки, объя</w:t>
      </w:r>
      <w:r w:rsidRPr="00EF10F5">
        <w:rPr>
          <w:rFonts w:eastAsia="Times New Roman"/>
          <w:sz w:val="24"/>
          <w:szCs w:val="24"/>
          <w:lang w:eastAsia="ru-RU"/>
        </w:rPr>
        <w:t>в</w:t>
      </w:r>
      <w:r w:rsidRPr="00EF10F5">
        <w:rPr>
          <w:rFonts w:eastAsia="Times New Roman"/>
          <w:sz w:val="24"/>
          <w:szCs w:val="24"/>
          <w:lang w:eastAsia="ru-RU"/>
        </w:rPr>
        <w:t xml:space="preserve">ления). </w:t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3. Отправление благодарственных писем родителям по месту работы. </w:t>
      </w:r>
      <w:r w:rsidRPr="00EF10F5">
        <w:rPr>
          <w:rFonts w:eastAsia="Times New Roman"/>
          <w:sz w:val="24"/>
          <w:szCs w:val="24"/>
          <w:lang w:eastAsia="ru-RU"/>
        </w:rPr>
        <w:br/>
        <w:t>4. Отмечать заслуги родителей в воспитании одаренных детей на родительских собраниях, на ит</w:t>
      </w:r>
      <w:r w:rsidR="00D97568">
        <w:rPr>
          <w:rFonts w:eastAsia="Times New Roman"/>
          <w:sz w:val="24"/>
          <w:szCs w:val="24"/>
          <w:lang w:eastAsia="ru-RU"/>
        </w:rPr>
        <w:t xml:space="preserve">оговых школьных конференциях. </w:t>
      </w:r>
      <w:r w:rsidRPr="00EF10F5">
        <w:rPr>
          <w:rFonts w:eastAsia="Times New Roman"/>
          <w:sz w:val="24"/>
          <w:szCs w:val="24"/>
          <w:lang w:eastAsia="ru-RU"/>
        </w:rPr>
        <w:br/>
      </w:r>
      <w:r w:rsidRPr="00EF10F5">
        <w:rPr>
          <w:rFonts w:eastAsia="Times New Roman"/>
          <w:sz w:val="24"/>
          <w:szCs w:val="24"/>
          <w:lang w:eastAsia="ru-RU"/>
        </w:rPr>
        <w:br/>
        <w:t xml:space="preserve">Ожидаемые результаты: </w:t>
      </w:r>
      <w:r w:rsidRPr="00EF10F5">
        <w:rPr>
          <w:rFonts w:eastAsia="Times New Roman"/>
          <w:sz w:val="24"/>
          <w:szCs w:val="24"/>
          <w:lang w:eastAsia="ru-RU"/>
        </w:rPr>
        <w:br/>
        <w:t>- Удовлетворение спроса на дополнительные образовательные услуги высокого творч</w:t>
      </w:r>
      <w:r w:rsidRPr="00EF10F5">
        <w:rPr>
          <w:rFonts w:eastAsia="Times New Roman"/>
          <w:sz w:val="24"/>
          <w:szCs w:val="24"/>
          <w:lang w:eastAsia="ru-RU"/>
        </w:rPr>
        <w:t>е</w:t>
      </w:r>
      <w:r w:rsidRPr="00EF10F5">
        <w:rPr>
          <w:rFonts w:eastAsia="Times New Roman"/>
          <w:sz w:val="24"/>
          <w:szCs w:val="24"/>
          <w:lang w:eastAsia="ru-RU"/>
        </w:rPr>
        <w:t xml:space="preserve">ского, интеллектуального уровня. </w:t>
      </w:r>
      <w:r w:rsidRPr="00EF10F5">
        <w:rPr>
          <w:rFonts w:eastAsia="Times New Roman"/>
          <w:sz w:val="24"/>
          <w:szCs w:val="24"/>
          <w:lang w:eastAsia="ru-RU"/>
        </w:rPr>
        <w:br/>
        <w:t>- Формирование банка технологий и программ для выявления работы с одаренными дет</w:t>
      </w:r>
      <w:r w:rsidRPr="00EF10F5">
        <w:rPr>
          <w:rFonts w:eastAsia="Times New Roman"/>
          <w:sz w:val="24"/>
          <w:szCs w:val="24"/>
          <w:lang w:eastAsia="ru-RU"/>
        </w:rPr>
        <w:t>ь</w:t>
      </w:r>
      <w:r w:rsidRPr="00EF10F5">
        <w:rPr>
          <w:rFonts w:eastAsia="Times New Roman"/>
          <w:sz w:val="24"/>
          <w:szCs w:val="24"/>
          <w:lang w:eastAsia="ru-RU"/>
        </w:rPr>
        <w:t xml:space="preserve">ми. </w:t>
      </w:r>
      <w:r w:rsidRPr="00EF10F5">
        <w:rPr>
          <w:rFonts w:eastAsia="Times New Roman"/>
          <w:sz w:val="24"/>
          <w:szCs w:val="24"/>
          <w:lang w:eastAsia="ru-RU"/>
        </w:rPr>
        <w:br/>
      </w: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p w:rsidR="0063135B" w:rsidRDefault="0063135B" w:rsidP="00D97568">
      <w:pPr>
        <w:pStyle w:val="a5"/>
        <w:rPr>
          <w:rFonts w:eastAsia="Times New Roman"/>
          <w:sz w:val="24"/>
          <w:szCs w:val="24"/>
          <w:lang w:eastAsia="ru-RU"/>
        </w:rPr>
      </w:pPr>
    </w:p>
    <w:sectPr w:rsidR="0063135B" w:rsidSect="00411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82BD9"/>
    <w:multiLevelType w:val="hybridMultilevel"/>
    <w:tmpl w:val="97AE7058"/>
    <w:lvl w:ilvl="0" w:tplc="DBF290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6633"/>
    <w:rsid w:val="000F4DBD"/>
    <w:rsid w:val="00196E5E"/>
    <w:rsid w:val="00206766"/>
    <w:rsid w:val="00297EA2"/>
    <w:rsid w:val="002B412F"/>
    <w:rsid w:val="004113F3"/>
    <w:rsid w:val="0063135B"/>
    <w:rsid w:val="00753A9C"/>
    <w:rsid w:val="00867047"/>
    <w:rsid w:val="008A573C"/>
    <w:rsid w:val="0096416C"/>
    <w:rsid w:val="00B175E0"/>
    <w:rsid w:val="00B30B7B"/>
    <w:rsid w:val="00BC3068"/>
    <w:rsid w:val="00C24565"/>
    <w:rsid w:val="00D66633"/>
    <w:rsid w:val="00D97568"/>
    <w:rsid w:val="00E2012E"/>
    <w:rsid w:val="00E945CB"/>
    <w:rsid w:val="00EF1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A2"/>
  </w:style>
  <w:style w:type="paragraph" w:styleId="1">
    <w:name w:val="heading 1"/>
    <w:basedOn w:val="a"/>
    <w:next w:val="a"/>
    <w:link w:val="10"/>
    <w:uiPriority w:val="9"/>
    <w:qFormat/>
    <w:rsid w:val="00297E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7EA2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7EA2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9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97E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297E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7E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297EA2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297EA2"/>
    <w:rPr>
      <w:rFonts w:eastAsiaTheme="minorEastAsia"/>
    </w:rPr>
  </w:style>
  <w:style w:type="paragraph" w:styleId="a7">
    <w:name w:val="List Paragraph"/>
    <w:basedOn w:val="a"/>
    <w:uiPriority w:val="34"/>
    <w:qFormat/>
    <w:rsid w:val="00297E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7EA2"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sid w:val="00D66633"/>
    <w:rPr>
      <w:b/>
      <w:bCs/>
    </w:rPr>
  </w:style>
  <w:style w:type="table" w:styleId="aa">
    <w:name w:val="Table Grid"/>
    <w:basedOn w:val="a1"/>
    <w:uiPriority w:val="59"/>
    <w:rsid w:val="00196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Organizator</dc:creator>
  <cp:keywords/>
  <dc:description/>
  <cp:lastModifiedBy>Коновалова Любовь Викторовна</cp:lastModifiedBy>
  <cp:revision>8</cp:revision>
  <cp:lastPrinted>2009-10-03T01:05:00Z</cp:lastPrinted>
  <dcterms:created xsi:type="dcterms:W3CDTF">2009-09-25T01:03:00Z</dcterms:created>
  <dcterms:modified xsi:type="dcterms:W3CDTF">2016-12-01T13:44:00Z</dcterms:modified>
</cp:coreProperties>
</file>